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76" w:rsidRPr="00BF1613" w:rsidRDefault="00F55076" w:rsidP="00F55076">
      <w:pPr>
        <w:rPr>
          <w:rFonts w:ascii="Arial" w:hAnsi="Arial" w:cs="Arial"/>
          <w:color w:val="000000" w:themeColor="text1"/>
          <w:sz w:val="20"/>
          <w:szCs w:val="20"/>
        </w:rPr>
      </w:pPr>
      <w:r w:rsidRPr="00BF1613">
        <w:rPr>
          <w:rFonts w:ascii="Arial" w:hAnsi="Arial" w:cs="Arial"/>
          <w:color w:val="000000" w:themeColor="text1"/>
          <w:sz w:val="20"/>
          <w:szCs w:val="20"/>
        </w:rPr>
        <w:t xml:space="preserve">İthalatta Gözetim Uygulanmasına İlişkin Tebliğ (Tebliğ No: 2010/5) kapsamında uygulanmakta olan gözetim uygulamasına 3918.10.10.00.11 tarife pozisyonunda sınıflandırılan PVC yer kaplamaları da </w:t>
      </w:r>
      <w:proofErr w:type="gramStart"/>
      <w:r w:rsidRPr="00BF1613">
        <w:rPr>
          <w:rFonts w:ascii="Arial" w:hAnsi="Arial" w:cs="Arial"/>
          <w:color w:val="000000" w:themeColor="text1"/>
          <w:sz w:val="20"/>
          <w:szCs w:val="20"/>
        </w:rPr>
        <w:t>dahil</w:t>
      </w:r>
      <w:proofErr w:type="gramEnd"/>
      <w:r w:rsidRPr="00BF1613">
        <w:rPr>
          <w:rFonts w:ascii="Arial" w:hAnsi="Arial" w:cs="Arial"/>
          <w:color w:val="000000" w:themeColor="text1"/>
          <w:sz w:val="20"/>
          <w:szCs w:val="20"/>
        </w:rPr>
        <w:t xml:space="preserve"> edilmiştir.</w:t>
      </w:r>
    </w:p>
    <w:p w:rsidR="00F55076" w:rsidRPr="00BF1613" w:rsidRDefault="00F55076" w:rsidP="00F55076">
      <w:pPr>
        <w:rPr>
          <w:rFonts w:ascii="Arial" w:hAnsi="Arial" w:cs="Arial"/>
          <w:color w:val="000000" w:themeColor="text1"/>
          <w:sz w:val="20"/>
          <w:szCs w:val="20"/>
        </w:rPr>
      </w:pPr>
    </w:p>
    <w:p w:rsidR="00F55076" w:rsidRPr="00BF1613" w:rsidRDefault="00F55076" w:rsidP="00F55076">
      <w:pPr>
        <w:rPr>
          <w:rFonts w:ascii="Arial" w:hAnsi="Arial" w:cs="Arial"/>
          <w:color w:val="000000" w:themeColor="text1"/>
          <w:sz w:val="20"/>
          <w:szCs w:val="20"/>
        </w:rPr>
      </w:pP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İthalatta Gözetim Uygulanmasına İlişkin Tebliğ (Tebliğ No: 2010/5)’de Değişiklik Yapılması Hakkında Tebliğ (28.08.2015 t. 29459 s. R.G.)</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Ekonomi Bakanlığından:</w:t>
      </w:r>
    </w:p>
    <w:p w:rsidR="00F55076" w:rsidRPr="00BF1613" w:rsidRDefault="00F55076" w:rsidP="00F55076">
      <w:pPr>
        <w:pStyle w:val="NormalWeb"/>
        <w:spacing w:after="240" w:afterAutospacing="0"/>
        <w:rPr>
          <w:rFonts w:ascii="Arial" w:hAnsi="Arial" w:cs="Arial"/>
          <w:color w:val="000000" w:themeColor="text1"/>
          <w:sz w:val="20"/>
          <w:szCs w:val="20"/>
        </w:rPr>
      </w:pPr>
      <w:r w:rsidRPr="00BF1613">
        <w:rPr>
          <w:rFonts w:ascii="Arial" w:hAnsi="Arial" w:cs="Arial"/>
          <w:b/>
          <w:bCs/>
          <w:color w:val="000000" w:themeColor="text1"/>
          <w:sz w:val="20"/>
          <w:szCs w:val="20"/>
        </w:rPr>
        <w:t>MADDE 1 –</w:t>
      </w:r>
      <w:r w:rsidRPr="00BF1613">
        <w:rPr>
          <w:rFonts w:ascii="Arial" w:hAnsi="Arial" w:cs="Arial"/>
          <w:color w:val="000000" w:themeColor="text1"/>
          <w:sz w:val="20"/>
          <w:szCs w:val="20"/>
        </w:rPr>
        <w:t xml:space="preserve"> </w:t>
      </w:r>
      <w:proofErr w:type="gramStart"/>
      <w:r w:rsidRPr="00BF1613">
        <w:rPr>
          <w:rFonts w:ascii="Arial" w:hAnsi="Arial" w:cs="Arial"/>
          <w:color w:val="000000" w:themeColor="text1"/>
          <w:sz w:val="20"/>
          <w:szCs w:val="20"/>
        </w:rPr>
        <w:t>18/6/2010</w:t>
      </w:r>
      <w:proofErr w:type="gramEnd"/>
      <w:r w:rsidRPr="00BF1613">
        <w:rPr>
          <w:rFonts w:ascii="Arial" w:hAnsi="Arial" w:cs="Arial"/>
          <w:color w:val="000000" w:themeColor="text1"/>
          <w:sz w:val="20"/>
          <w:szCs w:val="20"/>
        </w:rPr>
        <w:t xml:space="preserve"> tarihli ve 27615 sayılı Resmî Gazete’de yayımlanan İthalatta Gözetim Uygulanmasına İlişkin Tebliğ (Tebliğ No: 2010/5)’in 1 inci maddesinde yer alan tablo aşağıdaki şekilde değiştirilmiştir.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36"/>
        <w:gridCol w:w="2720"/>
        <w:gridCol w:w="2817"/>
      </w:tblGrid>
      <w:tr w:rsidR="00F55076" w:rsidRPr="00BF1613" w:rsidTr="00F55076">
        <w:trPr>
          <w:trHeight w:val="285"/>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w:t>
            </w:r>
            <w:proofErr w:type="gramStart"/>
            <w:r w:rsidRPr="00BF1613">
              <w:rPr>
                <w:rFonts w:ascii="Arial" w:hAnsi="Arial" w:cs="Arial"/>
                <w:b/>
                <w:bCs/>
                <w:color w:val="000000" w:themeColor="text1"/>
                <w:sz w:val="20"/>
                <w:szCs w:val="20"/>
              </w:rPr>
              <w:t>G.T.İ</w:t>
            </w:r>
            <w:proofErr w:type="gramEnd"/>
            <w:r w:rsidRPr="00BF1613">
              <w:rPr>
                <w:rFonts w:ascii="Arial" w:hAnsi="Arial" w:cs="Arial"/>
                <w:b/>
                <w:bCs/>
                <w:color w:val="000000" w:themeColor="text1"/>
                <w:sz w:val="20"/>
                <w:szCs w:val="20"/>
              </w:rPr>
              <w:t>.P.</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Eşyanın Tanımı</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Birim CIF Kıymet (ABD Doları/Kg.*)</w:t>
            </w:r>
          </w:p>
        </w:tc>
      </w:tr>
      <w:tr w:rsidR="00F55076" w:rsidRPr="00BF1613" w:rsidTr="00F55076">
        <w:trPr>
          <w:trHeight w:val="9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spacing w:line="90" w:lineRule="atLeast"/>
              <w:rPr>
                <w:rFonts w:ascii="Arial" w:hAnsi="Arial" w:cs="Arial"/>
                <w:color w:val="000000" w:themeColor="text1"/>
                <w:sz w:val="20"/>
                <w:szCs w:val="20"/>
              </w:rPr>
            </w:pPr>
            <w:r w:rsidRPr="00BF1613">
              <w:rPr>
                <w:rFonts w:ascii="Arial" w:hAnsi="Arial" w:cs="Arial"/>
                <w:color w:val="000000" w:themeColor="text1"/>
                <w:sz w:val="20"/>
                <w:szCs w:val="20"/>
              </w:rPr>
              <w:t>3918.10.10.00.11</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spacing w:line="90" w:lineRule="atLeast"/>
              <w:rPr>
                <w:rFonts w:ascii="Arial" w:hAnsi="Arial" w:cs="Arial"/>
                <w:color w:val="000000" w:themeColor="text1"/>
                <w:sz w:val="20"/>
                <w:szCs w:val="20"/>
              </w:rPr>
            </w:pPr>
            <w:r w:rsidRPr="00BF1613">
              <w:rPr>
                <w:rFonts w:ascii="Arial" w:hAnsi="Arial" w:cs="Arial"/>
                <w:color w:val="000000" w:themeColor="text1"/>
                <w:sz w:val="20"/>
                <w:szCs w:val="20"/>
              </w:rPr>
              <w:t>PVC yer kaplamaları</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spacing w:line="90" w:lineRule="atLeast"/>
              <w:rPr>
                <w:rFonts w:ascii="Arial" w:hAnsi="Arial" w:cs="Arial"/>
                <w:color w:val="000000" w:themeColor="text1"/>
                <w:sz w:val="20"/>
                <w:szCs w:val="20"/>
              </w:rPr>
            </w:pPr>
            <w:r w:rsidRPr="00BF1613">
              <w:rPr>
                <w:rFonts w:ascii="Arial" w:hAnsi="Arial" w:cs="Arial"/>
                <w:color w:val="000000" w:themeColor="text1"/>
                <w:sz w:val="20"/>
                <w:szCs w:val="20"/>
              </w:rPr>
              <w:t>7</w:t>
            </w:r>
          </w:p>
        </w:tc>
      </w:tr>
      <w:tr w:rsidR="00F55076" w:rsidRPr="00BF1613" w:rsidTr="00F55076">
        <w:trPr>
          <w:trHeight w:val="9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spacing w:line="90" w:lineRule="atLeast"/>
              <w:rPr>
                <w:rFonts w:ascii="Arial" w:hAnsi="Arial" w:cs="Arial"/>
                <w:color w:val="000000" w:themeColor="text1"/>
                <w:sz w:val="20"/>
                <w:szCs w:val="20"/>
              </w:rPr>
            </w:pPr>
            <w:r w:rsidRPr="00BF1613">
              <w:rPr>
                <w:rFonts w:ascii="Arial" w:hAnsi="Arial" w:cs="Arial"/>
                <w:color w:val="000000" w:themeColor="text1"/>
                <w:sz w:val="20"/>
                <w:szCs w:val="20"/>
              </w:rPr>
              <w:t>3918.10.90.00.19</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spacing w:line="90" w:lineRule="atLeast"/>
              <w:rPr>
                <w:rFonts w:ascii="Arial" w:hAnsi="Arial" w:cs="Arial"/>
                <w:color w:val="000000" w:themeColor="text1"/>
                <w:sz w:val="20"/>
                <w:szCs w:val="20"/>
              </w:rPr>
            </w:pPr>
            <w:r w:rsidRPr="00BF1613">
              <w:rPr>
                <w:rFonts w:ascii="Arial" w:hAnsi="Arial" w:cs="Arial"/>
                <w:color w:val="000000" w:themeColor="text1"/>
                <w:sz w:val="20"/>
                <w:szCs w:val="20"/>
              </w:rPr>
              <w:t>Diğerleri</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spacing w:line="90" w:lineRule="atLeast"/>
              <w:rPr>
                <w:rFonts w:ascii="Arial" w:hAnsi="Arial" w:cs="Arial"/>
                <w:color w:val="000000" w:themeColor="text1"/>
                <w:sz w:val="20"/>
                <w:szCs w:val="20"/>
              </w:rPr>
            </w:pPr>
            <w:r w:rsidRPr="00BF1613">
              <w:rPr>
                <w:rFonts w:ascii="Arial" w:hAnsi="Arial" w:cs="Arial"/>
                <w:color w:val="000000" w:themeColor="text1"/>
                <w:sz w:val="20"/>
                <w:szCs w:val="20"/>
              </w:rPr>
              <w:t>5"</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*Kg: Brüt Ağırlık</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MADDE 2 –</w:t>
      </w:r>
      <w:r w:rsidRPr="00BF1613">
        <w:rPr>
          <w:rFonts w:ascii="Arial" w:hAnsi="Arial" w:cs="Arial"/>
          <w:color w:val="000000" w:themeColor="text1"/>
          <w:sz w:val="20"/>
          <w:szCs w:val="20"/>
        </w:rPr>
        <w:t xml:space="preserve"> Aynı Tebliğin 3 üncü maddesi aşağıdaki şekilde değiştirilmiştir.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“MADDE 3 – (1) Gözetim belgesi taleplerine ilişkin başvuruların değerlendirmeye alınabilmesi için Ek-I, Ek-III, Ek-IV, Ek-V ve Ek-</w:t>
      </w:r>
      <w:proofErr w:type="spellStart"/>
      <w:r w:rsidRPr="00BF1613">
        <w:rPr>
          <w:rFonts w:ascii="Arial" w:hAnsi="Arial" w:cs="Arial"/>
          <w:color w:val="000000" w:themeColor="text1"/>
          <w:sz w:val="20"/>
          <w:szCs w:val="20"/>
        </w:rPr>
        <w:t>VI’daki</w:t>
      </w:r>
      <w:proofErr w:type="spellEnd"/>
      <w:r w:rsidRPr="00BF1613">
        <w:rPr>
          <w:rFonts w:ascii="Arial" w:hAnsi="Arial" w:cs="Arial"/>
          <w:color w:val="000000" w:themeColor="text1"/>
          <w:sz w:val="20"/>
          <w:szCs w:val="20"/>
        </w:rPr>
        <w:t xml:space="preserve"> formların eksiksiz bir şekilde doldurulması ve Ek-</w:t>
      </w:r>
      <w:proofErr w:type="spellStart"/>
      <w:r w:rsidRPr="00BF1613">
        <w:rPr>
          <w:rFonts w:ascii="Arial" w:hAnsi="Arial" w:cs="Arial"/>
          <w:color w:val="000000" w:themeColor="text1"/>
          <w:sz w:val="20"/>
          <w:szCs w:val="20"/>
        </w:rPr>
        <w:t>II’deki</w:t>
      </w:r>
      <w:proofErr w:type="spellEnd"/>
      <w:r w:rsidRPr="00BF1613">
        <w:rPr>
          <w:rFonts w:ascii="Arial" w:hAnsi="Arial" w:cs="Arial"/>
          <w:color w:val="000000" w:themeColor="text1"/>
          <w:sz w:val="20"/>
          <w:szCs w:val="20"/>
        </w:rPr>
        <w:t xml:space="preserve"> belgelerle birlikte eksiksiz bir şekilde İthalat Genel Müdürlüğüne iletilmesi gerekmektedir.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 Yapılan beyanın gerçeğe aykırı olduğunun veya başvurularda sunulan bilgi ve belgelerde tutarsızlık bulunduğunun tespit edilmesi halinde gözetim belgesi düzenlenmez.”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 xml:space="preserve">MADDE 3 – </w:t>
      </w:r>
      <w:r w:rsidRPr="00BF1613">
        <w:rPr>
          <w:rFonts w:ascii="Arial" w:hAnsi="Arial" w:cs="Arial"/>
          <w:color w:val="000000" w:themeColor="text1"/>
          <w:sz w:val="20"/>
          <w:szCs w:val="20"/>
        </w:rPr>
        <w:t>Aynı Tebliğe ekteki “Ek-III”, “Ek-IV”, “Ek-V” ve “Ek-VI” eklenmiştir.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MADDE 4 –</w:t>
      </w:r>
      <w:r w:rsidRPr="00BF1613">
        <w:rPr>
          <w:rFonts w:ascii="Arial" w:hAnsi="Arial" w:cs="Arial"/>
          <w:color w:val="000000" w:themeColor="text1"/>
          <w:sz w:val="20"/>
          <w:szCs w:val="20"/>
        </w:rPr>
        <w:t xml:space="preserve"> Bu Tebliğ yayımı tarihini takip eden 30 uncu gün yürürlüğe girer.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 xml:space="preserve">MADDE 5 – </w:t>
      </w:r>
      <w:r w:rsidRPr="00BF1613">
        <w:rPr>
          <w:rFonts w:ascii="Arial" w:hAnsi="Arial" w:cs="Arial"/>
          <w:color w:val="000000" w:themeColor="text1"/>
          <w:sz w:val="20"/>
          <w:szCs w:val="20"/>
        </w:rPr>
        <w:t>Bu Tebliğ hükümlerini Ekonomi Bakanı yürütür.</w:t>
      </w:r>
    </w:p>
    <w:tbl>
      <w:tblPr>
        <w:tblW w:w="366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9"/>
        <w:gridCol w:w="3380"/>
      </w:tblGrid>
      <w:tr w:rsidR="00F55076" w:rsidRPr="00BF1613" w:rsidTr="00F55076">
        <w:trPr>
          <w:trHeight w:val="276"/>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Tebliğin Yayımlandığı Resmî Gazete'nin</w:t>
            </w:r>
          </w:p>
        </w:tc>
      </w:tr>
      <w:tr w:rsidR="00F55076" w:rsidRPr="00BF1613" w:rsidTr="00F55076">
        <w:trPr>
          <w:trHeight w:val="265"/>
          <w:tblCellSpacing w:w="15" w:type="dxa"/>
        </w:trPr>
        <w:tc>
          <w:tcPr>
            <w:tcW w:w="2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Tarihi</w:t>
            </w:r>
          </w:p>
        </w:tc>
        <w:tc>
          <w:tcPr>
            <w:tcW w:w="24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Sayısı</w:t>
            </w:r>
          </w:p>
        </w:tc>
      </w:tr>
      <w:tr w:rsidR="00F55076" w:rsidRPr="00BF1613" w:rsidTr="00F55076">
        <w:trPr>
          <w:trHeight w:val="265"/>
          <w:tblCellSpacing w:w="15" w:type="dxa"/>
        </w:trPr>
        <w:tc>
          <w:tcPr>
            <w:tcW w:w="2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proofErr w:type="gramStart"/>
            <w:r w:rsidRPr="00BF1613">
              <w:rPr>
                <w:rFonts w:ascii="Arial" w:hAnsi="Arial" w:cs="Arial"/>
                <w:color w:val="000000" w:themeColor="text1"/>
                <w:sz w:val="20"/>
                <w:szCs w:val="20"/>
              </w:rPr>
              <w:t>18/6/2010</w:t>
            </w:r>
            <w:proofErr w:type="gramEnd"/>
          </w:p>
        </w:tc>
        <w:tc>
          <w:tcPr>
            <w:tcW w:w="24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27615</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"Ek-III</w:t>
      </w:r>
    </w:p>
    <w:tbl>
      <w:tblPr>
        <w:tblW w:w="4500" w:type="pct"/>
        <w:tblCellSpacing w:w="15" w:type="dxa"/>
        <w:tblCellMar>
          <w:left w:w="0" w:type="dxa"/>
          <w:right w:w="0" w:type="dxa"/>
        </w:tblCellMar>
        <w:tblLook w:val="04A0"/>
      </w:tblPr>
      <w:tblGrid>
        <w:gridCol w:w="8246"/>
      </w:tblGrid>
      <w:tr w:rsidR="00F55076" w:rsidRPr="00BF1613" w:rsidTr="00F55076">
        <w:trPr>
          <w:tblCellSpacing w:w="15" w:type="dxa"/>
        </w:trPr>
        <w:tc>
          <w:tcPr>
            <w:tcW w:w="0" w:type="auto"/>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u w:val="single"/>
              </w:rPr>
              <w:t>TEDARİKÇİ ÜLKEDEKİ ÜRETİCİ/İHRACATCIYA VE İTHAL EŞYAYA İLİŞKİN DOLDURULACAK FORM</w:t>
            </w:r>
          </w:p>
        </w:tc>
      </w:tr>
      <w:tr w:rsidR="00F55076" w:rsidRPr="00BF1613" w:rsidTr="00F55076">
        <w:trPr>
          <w:tblCellSpacing w:w="15" w:type="dxa"/>
        </w:trPr>
        <w:tc>
          <w:tcPr>
            <w:tcW w:w="0" w:type="auto"/>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u w:val="single"/>
              </w:rPr>
              <w:t>(MANUFACTURER/EXPORTER/PRODUCT INFORMATION FORM)</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tbl>
      <w:tblPr>
        <w:tblW w:w="363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5"/>
        <w:gridCol w:w="4184"/>
      </w:tblGrid>
      <w:tr w:rsidR="00F55076" w:rsidRPr="00BF1613" w:rsidTr="00F55076">
        <w:trPr>
          <w:trHeight w:val="224"/>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I.TEDARİKÇİ ÜLKEDEKİ İHRACATÇIYA İLİŞKİN BİLGİLER</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(INFORMATION ABOUT THE EXPORTER)</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Unvan(</w:t>
            </w:r>
            <w:proofErr w:type="spellStart"/>
            <w:r w:rsidRPr="00BF1613">
              <w:rPr>
                <w:rFonts w:ascii="Arial" w:hAnsi="Arial" w:cs="Arial"/>
                <w:color w:val="000000" w:themeColor="text1"/>
                <w:sz w:val="20"/>
                <w:szCs w:val="20"/>
              </w:rPr>
              <w:t>Title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Adres(</w:t>
            </w:r>
            <w:proofErr w:type="spellStart"/>
            <w:r w:rsidRPr="00BF1613">
              <w:rPr>
                <w:rFonts w:ascii="Arial" w:hAnsi="Arial" w:cs="Arial"/>
                <w:color w:val="000000" w:themeColor="text1"/>
                <w:sz w:val="20"/>
                <w:szCs w:val="20"/>
              </w:rPr>
              <w:t>Address</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lastRenderedPageBreak/>
              <w:t>Telefon(</w:t>
            </w:r>
            <w:proofErr w:type="spellStart"/>
            <w:r w:rsidRPr="00BF1613">
              <w:rPr>
                <w:rFonts w:ascii="Arial" w:hAnsi="Arial" w:cs="Arial"/>
                <w:color w:val="000000" w:themeColor="text1"/>
                <w:sz w:val="20"/>
                <w:szCs w:val="20"/>
              </w:rPr>
              <w:t>Telephone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Faks(</w:t>
            </w:r>
            <w:proofErr w:type="spellStart"/>
            <w:r w:rsidRPr="00BF1613">
              <w:rPr>
                <w:rFonts w:ascii="Arial" w:hAnsi="Arial" w:cs="Arial"/>
                <w:color w:val="000000" w:themeColor="text1"/>
                <w:sz w:val="20"/>
                <w:szCs w:val="20"/>
              </w:rPr>
              <w:t>Fax</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İhracatçı Firmanın Kayıtlı Olduğu Yetkili Vergi Otoritesine İlişkin Bilgiler</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w:t>
            </w:r>
            <w:proofErr w:type="spellStart"/>
            <w:r w:rsidRPr="00BF1613">
              <w:rPr>
                <w:rFonts w:ascii="Arial" w:hAnsi="Arial" w:cs="Arial"/>
                <w:b/>
                <w:bCs/>
                <w:color w:val="000000" w:themeColor="text1"/>
                <w:sz w:val="20"/>
                <w:szCs w:val="20"/>
              </w:rPr>
              <w:t>Tax</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authority</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which</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exporter</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registered</w:t>
            </w:r>
            <w:proofErr w:type="spellEnd"/>
            <w:r w:rsidRPr="00BF1613">
              <w:rPr>
                <w:rFonts w:ascii="Arial" w:hAnsi="Arial" w:cs="Arial"/>
                <w:b/>
                <w:bCs/>
                <w:color w:val="000000" w:themeColor="text1"/>
                <w:sz w:val="20"/>
                <w:szCs w:val="20"/>
              </w:rPr>
              <w:t>)</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Unvan(</w:t>
            </w:r>
            <w:proofErr w:type="spellStart"/>
            <w:r w:rsidRPr="00BF1613">
              <w:rPr>
                <w:rFonts w:ascii="Arial" w:hAnsi="Arial" w:cs="Arial"/>
                <w:color w:val="000000" w:themeColor="text1"/>
                <w:sz w:val="20"/>
                <w:szCs w:val="20"/>
              </w:rPr>
              <w:t>Title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Adres(</w:t>
            </w:r>
            <w:proofErr w:type="spellStart"/>
            <w:r w:rsidRPr="00BF1613">
              <w:rPr>
                <w:rFonts w:ascii="Arial" w:hAnsi="Arial" w:cs="Arial"/>
                <w:color w:val="000000" w:themeColor="text1"/>
                <w:sz w:val="20"/>
                <w:szCs w:val="20"/>
              </w:rPr>
              <w:t>Address</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Telefon(</w:t>
            </w:r>
            <w:proofErr w:type="spellStart"/>
            <w:r w:rsidRPr="00BF1613">
              <w:rPr>
                <w:rFonts w:ascii="Arial" w:hAnsi="Arial" w:cs="Arial"/>
                <w:color w:val="000000" w:themeColor="text1"/>
                <w:sz w:val="20"/>
                <w:szCs w:val="20"/>
              </w:rPr>
              <w:t>Telephone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Faks(</w:t>
            </w:r>
            <w:proofErr w:type="spellStart"/>
            <w:r w:rsidRPr="00BF1613">
              <w:rPr>
                <w:rFonts w:ascii="Arial" w:hAnsi="Arial" w:cs="Arial"/>
                <w:color w:val="000000" w:themeColor="text1"/>
                <w:sz w:val="20"/>
                <w:szCs w:val="20"/>
              </w:rPr>
              <w:t>Fax</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Kayıt Tarihi ve numarası (</w:t>
            </w:r>
            <w:proofErr w:type="spellStart"/>
            <w:r w:rsidRPr="00BF1613">
              <w:rPr>
                <w:rFonts w:ascii="Arial" w:hAnsi="Arial" w:cs="Arial"/>
                <w:color w:val="000000" w:themeColor="text1"/>
                <w:sz w:val="20"/>
                <w:szCs w:val="20"/>
              </w:rPr>
              <w:t>Registration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date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reference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number</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proofErr w:type="gramStart"/>
            <w:r w:rsidRPr="00BF1613">
              <w:rPr>
                <w:rFonts w:ascii="Arial" w:hAnsi="Arial" w:cs="Arial"/>
                <w:b/>
                <w:bCs/>
                <w:color w:val="000000" w:themeColor="text1"/>
                <w:sz w:val="20"/>
                <w:szCs w:val="20"/>
              </w:rPr>
              <w:t>II.TEDARİKÇİ</w:t>
            </w:r>
            <w:proofErr w:type="gramEnd"/>
            <w:r w:rsidRPr="00BF1613">
              <w:rPr>
                <w:rFonts w:ascii="Arial" w:hAnsi="Arial" w:cs="Arial"/>
                <w:b/>
                <w:bCs/>
                <w:color w:val="000000" w:themeColor="text1"/>
                <w:sz w:val="20"/>
                <w:szCs w:val="20"/>
              </w:rPr>
              <w:t xml:space="preserve"> ÜLKEDEKİ ÜRETİCİYE İLİŞKİN BİLGİLER</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 (INFORMATION ABOUT THE PRODUCER)</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Unvan(</w:t>
            </w:r>
            <w:proofErr w:type="spellStart"/>
            <w:r w:rsidRPr="00BF1613">
              <w:rPr>
                <w:rFonts w:ascii="Arial" w:hAnsi="Arial" w:cs="Arial"/>
                <w:color w:val="000000" w:themeColor="text1"/>
                <w:sz w:val="20"/>
                <w:szCs w:val="20"/>
              </w:rPr>
              <w:t>Title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Adres(</w:t>
            </w:r>
            <w:proofErr w:type="spellStart"/>
            <w:r w:rsidRPr="00BF1613">
              <w:rPr>
                <w:rFonts w:ascii="Arial" w:hAnsi="Arial" w:cs="Arial"/>
                <w:color w:val="000000" w:themeColor="text1"/>
                <w:sz w:val="20"/>
                <w:szCs w:val="20"/>
              </w:rPr>
              <w:t>Address</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Telefon(</w:t>
            </w:r>
            <w:proofErr w:type="spellStart"/>
            <w:r w:rsidRPr="00BF1613">
              <w:rPr>
                <w:rFonts w:ascii="Arial" w:hAnsi="Arial" w:cs="Arial"/>
                <w:color w:val="000000" w:themeColor="text1"/>
                <w:sz w:val="20"/>
                <w:szCs w:val="20"/>
              </w:rPr>
              <w:t>Telephone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Faks(</w:t>
            </w:r>
            <w:proofErr w:type="spellStart"/>
            <w:r w:rsidRPr="00BF1613">
              <w:rPr>
                <w:rFonts w:ascii="Arial" w:hAnsi="Arial" w:cs="Arial"/>
                <w:color w:val="000000" w:themeColor="text1"/>
                <w:sz w:val="20"/>
                <w:szCs w:val="20"/>
              </w:rPr>
              <w:t>Fax</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Üretici Firmanın Kayıtlı Olduğu Yetkili Vergi Otoritesine ilişkin Bilgiler</w:t>
            </w:r>
          </w:p>
        </w:tc>
      </w:tr>
      <w:tr w:rsidR="00F55076" w:rsidRPr="00BF1613" w:rsidTr="00F55076">
        <w:trPr>
          <w:trHeight w:val="224"/>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w:t>
            </w:r>
            <w:proofErr w:type="spellStart"/>
            <w:r w:rsidRPr="00BF1613">
              <w:rPr>
                <w:rFonts w:ascii="Arial" w:hAnsi="Arial" w:cs="Arial"/>
                <w:b/>
                <w:bCs/>
                <w:color w:val="000000" w:themeColor="text1"/>
                <w:sz w:val="20"/>
                <w:szCs w:val="20"/>
              </w:rPr>
              <w:t>Tax</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authority</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which</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exporter</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registered</w:t>
            </w:r>
            <w:proofErr w:type="spellEnd"/>
            <w:r w:rsidRPr="00BF1613">
              <w:rPr>
                <w:rFonts w:ascii="Arial" w:hAnsi="Arial" w:cs="Arial"/>
                <w:b/>
                <w:bCs/>
                <w:color w:val="000000" w:themeColor="text1"/>
                <w:sz w:val="20"/>
                <w:szCs w:val="20"/>
              </w:rPr>
              <w:t>)</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Unvan(</w:t>
            </w:r>
            <w:proofErr w:type="spellStart"/>
            <w:r w:rsidRPr="00BF1613">
              <w:rPr>
                <w:rFonts w:ascii="Arial" w:hAnsi="Arial" w:cs="Arial"/>
                <w:color w:val="000000" w:themeColor="text1"/>
                <w:sz w:val="20"/>
                <w:szCs w:val="20"/>
              </w:rPr>
              <w:t>Title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Adres(</w:t>
            </w:r>
            <w:proofErr w:type="spellStart"/>
            <w:r w:rsidRPr="00BF1613">
              <w:rPr>
                <w:rFonts w:ascii="Arial" w:hAnsi="Arial" w:cs="Arial"/>
                <w:color w:val="000000" w:themeColor="text1"/>
                <w:sz w:val="20"/>
                <w:szCs w:val="20"/>
              </w:rPr>
              <w:t>Address</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Telefon(</w:t>
            </w:r>
            <w:proofErr w:type="spellStart"/>
            <w:r w:rsidRPr="00BF1613">
              <w:rPr>
                <w:rFonts w:ascii="Arial" w:hAnsi="Arial" w:cs="Arial"/>
                <w:color w:val="000000" w:themeColor="text1"/>
                <w:sz w:val="20"/>
                <w:szCs w:val="20"/>
              </w:rPr>
              <w:t>Telephone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Faks(</w:t>
            </w:r>
            <w:proofErr w:type="spellStart"/>
            <w:r w:rsidRPr="00BF1613">
              <w:rPr>
                <w:rFonts w:ascii="Arial" w:hAnsi="Arial" w:cs="Arial"/>
                <w:color w:val="000000" w:themeColor="text1"/>
                <w:sz w:val="20"/>
                <w:szCs w:val="20"/>
              </w:rPr>
              <w:t>Fax</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Kayıt Tarihi ve Numarası (</w:t>
            </w:r>
            <w:proofErr w:type="spellStart"/>
            <w:r w:rsidRPr="00BF1613">
              <w:rPr>
                <w:rFonts w:ascii="Arial" w:hAnsi="Arial" w:cs="Arial"/>
                <w:color w:val="000000" w:themeColor="text1"/>
                <w:sz w:val="20"/>
                <w:szCs w:val="20"/>
              </w:rPr>
              <w:t>Registration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Date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Reference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Number</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Üretime Başlangıç Tarihi (</w:t>
            </w:r>
            <w:proofErr w:type="spellStart"/>
            <w:r w:rsidRPr="00BF1613">
              <w:rPr>
                <w:rFonts w:ascii="Arial" w:hAnsi="Arial" w:cs="Arial"/>
                <w:color w:val="000000" w:themeColor="text1"/>
                <w:sz w:val="20"/>
                <w:szCs w:val="20"/>
              </w:rPr>
              <w:t>Date</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Starting</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Üretim Kapsamı -Üretilen ürün çeşitlerini belirtiniz- (</w:t>
            </w:r>
            <w:proofErr w:type="spellStart"/>
            <w:r w:rsidRPr="00BF1613">
              <w:rPr>
                <w:rFonts w:ascii="Arial" w:hAnsi="Arial" w:cs="Arial"/>
                <w:color w:val="000000" w:themeColor="text1"/>
                <w:sz w:val="20"/>
                <w:szCs w:val="20"/>
              </w:rPr>
              <w:t>scope</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indicate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items</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Üretim lisansı -lisans sahibini belirtiniz- (</w:t>
            </w:r>
            <w:proofErr w:type="spellStart"/>
            <w:r w:rsidRPr="00BF1613">
              <w:rPr>
                <w:rFonts w:ascii="Arial" w:hAnsi="Arial" w:cs="Arial"/>
                <w:color w:val="000000" w:themeColor="text1"/>
                <w:sz w:val="20"/>
                <w:szCs w:val="20"/>
              </w:rPr>
              <w:t>which</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license</w:t>
            </w:r>
            <w:proofErr w:type="spellEnd"/>
            <w:r w:rsidRPr="00BF1613">
              <w:rPr>
                <w:rFonts w:ascii="Arial" w:hAnsi="Arial" w:cs="Arial"/>
                <w:color w:val="000000" w:themeColor="text1"/>
                <w:sz w:val="20"/>
                <w:szCs w:val="20"/>
              </w:rPr>
              <w:t xml:space="preserve"> is </w:t>
            </w:r>
            <w:proofErr w:type="spellStart"/>
            <w:r w:rsidRPr="00BF1613">
              <w:rPr>
                <w:rFonts w:ascii="Arial" w:hAnsi="Arial" w:cs="Arial"/>
                <w:color w:val="000000" w:themeColor="text1"/>
                <w:sz w:val="20"/>
                <w:szCs w:val="20"/>
              </w:rPr>
              <w:t>used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for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indicate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licensee</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Kayıtlı Sermaye Miktarı (</w:t>
            </w:r>
            <w:proofErr w:type="spellStart"/>
            <w:r w:rsidRPr="00BF1613">
              <w:rPr>
                <w:rFonts w:ascii="Arial" w:hAnsi="Arial" w:cs="Arial"/>
                <w:color w:val="000000" w:themeColor="text1"/>
                <w:sz w:val="20"/>
                <w:szCs w:val="20"/>
              </w:rPr>
              <w:t>Amount</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Registered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Capital</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24"/>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xml:space="preserve">Toplam Ciro (Total </w:t>
            </w:r>
            <w:proofErr w:type="spellStart"/>
            <w:r w:rsidRPr="00BF1613">
              <w:rPr>
                <w:rFonts w:ascii="Arial" w:hAnsi="Arial" w:cs="Arial"/>
                <w:color w:val="000000" w:themeColor="text1"/>
                <w:sz w:val="20"/>
                <w:szCs w:val="20"/>
              </w:rPr>
              <w:t>Turnover</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3007"/>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lastRenderedPageBreak/>
              <w:t xml:space="preserve">Yabancı Sermaye Payı -Eğer Varsa </w:t>
            </w:r>
            <w:proofErr w:type="spellStart"/>
            <w:r w:rsidRPr="00BF1613">
              <w:rPr>
                <w:rFonts w:ascii="Arial" w:hAnsi="Arial" w:cs="Arial"/>
                <w:color w:val="000000" w:themeColor="text1"/>
                <w:sz w:val="20"/>
                <w:szCs w:val="20"/>
              </w:rPr>
              <w:t>Ünvan</w:t>
            </w:r>
            <w:proofErr w:type="spellEnd"/>
            <w:r w:rsidRPr="00BF1613">
              <w:rPr>
                <w:rFonts w:ascii="Arial" w:hAnsi="Arial" w:cs="Arial"/>
                <w:color w:val="000000" w:themeColor="text1"/>
                <w:sz w:val="20"/>
                <w:szCs w:val="20"/>
              </w:rPr>
              <w:t xml:space="preserve">, Adres, Telefon, </w:t>
            </w:r>
            <w:proofErr w:type="spellStart"/>
            <w:r w:rsidRPr="00BF1613">
              <w:rPr>
                <w:rFonts w:ascii="Arial" w:hAnsi="Arial" w:cs="Arial"/>
                <w:color w:val="000000" w:themeColor="text1"/>
                <w:sz w:val="20"/>
                <w:szCs w:val="20"/>
              </w:rPr>
              <w:t>Fax</w:t>
            </w:r>
            <w:proofErr w:type="spellEnd"/>
            <w:r w:rsidRPr="00BF1613">
              <w:rPr>
                <w:rFonts w:ascii="Arial" w:hAnsi="Arial" w:cs="Arial"/>
                <w:color w:val="000000" w:themeColor="text1"/>
                <w:sz w:val="20"/>
                <w:szCs w:val="20"/>
              </w:rPr>
              <w:t xml:space="preserve"> ve Yabancı Firmanın Menşei </w:t>
            </w:r>
            <w:proofErr w:type="gramStart"/>
            <w:r w:rsidRPr="00BF1613">
              <w:rPr>
                <w:rFonts w:ascii="Arial" w:hAnsi="Arial" w:cs="Arial"/>
                <w:color w:val="000000" w:themeColor="text1"/>
                <w:sz w:val="20"/>
                <w:szCs w:val="20"/>
              </w:rPr>
              <w:t>(</w:t>
            </w:r>
            <w:proofErr w:type="spellStart"/>
            <w:proofErr w:type="gramEnd"/>
            <w:r w:rsidRPr="00BF1613">
              <w:rPr>
                <w:rFonts w:ascii="Arial" w:hAnsi="Arial" w:cs="Arial"/>
                <w:color w:val="000000" w:themeColor="text1"/>
                <w:sz w:val="20"/>
                <w:szCs w:val="20"/>
              </w:rPr>
              <w:t>Percentage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Share</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Foreign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Capital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If</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Exists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Indicate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Title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Address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Telephone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Fax</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Origin</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Foreign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Company</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122"/>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Yıllık Çalışma Günü Sayısı (</w:t>
            </w:r>
            <w:proofErr w:type="spellStart"/>
            <w:r w:rsidRPr="00BF1613">
              <w:rPr>
                <w:rFonts w:ascii="Arial" w:hAnsi="Arial" w:cs="Arial"/>
                <w:color w:val="000000" w:themeColor="text1"/>
                <w:sz w:val="20"/>
                <w:szCs w:val="20"/>
              </w:rPr>
              <w:t>Number</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Working</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Days</w:t>
            </w:r>
            <w:proofErr w:type="spellEnd"/>
            <w:r w:rsidRPr="00BF1613">
              <w:rPr>
                <w:rFonts w:ascii="Arial" w:hAnsi="Arial" w:cs="Arial"/>
                <w:color w:val="000000" w:themeColor="text1"/>
                <w:sz w:val="20"/>
                <w:szCs w:val="20"/>
              </w:rPr>
              <w:t xml:space="preserve"> Per </w:t>
            </w:r>
            <w:proofErr w:type="spellStart"/>
            <w:r w:rsidRPr="00BF1613">
              <w:rPr>
                <w:rFonts w:ascii="Arial" w:hAnsi="Arial" w:cs="Arial"/>
                <w:color w:val="000000" w:themeColor="text1"/>
                <w:sz w:val="20"/>
                <w:szCs w:val="20"/>
              </w:rPr>
              <w:t>Year</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122"/>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Haftalık Ortalama Çalışma Saati (</w:t>
            </w:r>
            <w:proofErr w:type="spellStart"/>
            <w:r w:rsidRPr="00BF1613">
              <w:rPr>
                <w:rFonts w:ascii="Arial" w:hAnsi="Arial" w:cs="Arial"/>
                <w:color w:val="000000" w:themeColor="text1"/>
                <w:sz w:val="20"/>
                <w:szCs w:val="20"/>
              </w:rPr>
              <w:t>Average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Working</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Hours</w:t>
            </w:r>
            <w:proofErr w:type="spellEnd"/>
            <w:r w:rsidRPr="00BF1613">
              <w:rPr>
                <w:rFonts w:ascii="Arial" w:hAnsi="Arial" w:cs="Arial"/>
                <w:color w:val="000000" w:themeColor="text1"/>
                <w:sz w:val="20"/>
                <w:szCs w:val="20"/>
              </w:rPr>
              <w:t xml:space="preserve"> Per </w:t>
            </w:r>
            <w:proofErr w:type="spellStart"/>
            <w:r w:rsidRPr="00BF1613">
              <w:rPr>
                <w:rFonts w:ascii="Arial" w:hAnsi="Arial" w:cs="Arial"/>
                <w:color w:val="000000" w:themeColor="text1"/>
                <w:sz w:val="20"/>
                <w:szCs w:val="20"/>
              </w:rPr>
              <w:t>Week</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748"/>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Çalışan işçi Sayısı (</w:t>
            </w:r>
            <w:proofErr w:type="spellStart"/>
            <w:r w:rsidRPr="00BF1613">
              <w:rPr>
                <w:rFonts w:ascii="Arial" w:hAnsi="Arial" w:cs="Arial"/>
                <w:color w:val="000000" w:themeColor="text1"/>
                <w:sz w:val="20"/>
                <w:szCs w:val="20"/>
              </w:rPr>
              <w:t>Number</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Workers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Employed</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633"/>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xml:space="preserve">Üretici herhangi bir ulusal veya uluslararası kalite belgesine sahip mi? -Varsa detaylı belirtiniz </w:t>
            </w:r>
            <w:proofErr w:type="gramStart"/>
            <w:r w:rsidRPr="00BF1613">
              <w:rPr>
                <w:rFonts w:ascii="Arial" w:hAnsi="Arial" w:cs="Arial"/>
                <w:color w:val="000000" w:themeColor="text1"/>
                <w:sz w:val="20"/>
                <w:szCs w:val="20"/>
              </w:rPr>
              <w:t>(</w:t>
            </w:r>
            <w:proofErr w:type="spellStart"/>
            <w:proofErr w:type="gramEnd"/>
            <w:r w:rsidRPr="00BF1613">
              <w:rPr>
                <w:rFonts w:ascii="Arial" w:hAnsi="Arial" w:cs="Arial"/>
                <w:color w:val="000000" w:themeColor="text1"/>
                <w:sz w:val="20"/>
                <w:szCs w:val="20"/>
              </w:rPr>
              <w:t>Does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producer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have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national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or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intemational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quality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certifıcate</w:t>
            </w:r>
            <w:proofErr w:type="spellEnd"/>
            <w:r w:rsidRPr="00BF1613">
              <w:rPr>
                <w:rFonts w:ascii="Arial" w:hAnsi="Arial" w:cs="Arial"/>
                <w:color w:val="000000" w:themeColor="text1"/>
                <w:sz w:val="20"/>
                <w:szCs w:val="20"/>
              </w:rPr>
              <w:t>(s)?</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indicate</w:t>
            </w:r>
            <w:proofErr w:type="spellEnd"/>
            <w:r w:rsidRPr="00BF1613">
              <w:rPr>
                <w:rFonts w:ascii="Arial" w:hAnsi="Arial" w:cs="Arial"/>
                <w:color w:val="000000" w:themeColor="text1"/>
                <w:sz w:val="20"/>
                <w:szCs w:val="20"/>
              </w:rPr>
              <w:t xml:space="preserve"> in </w:t>
            </w:r>
            <w:proofErr w:type="spellStart"/>
            <w:r w:rsidRPr="00BF1613">
              <w:rPr>
                <w:rFonts w:ascii="Arial" w:hAnsi="Arial" w:cs="Arial"/>
                <w:color w:val="000000" w:themeColor="text1"/>
                <w:sz w:val="20"/>
                <w:szCs w:val="20"/>
              </w:rPr>
              <w:t>detail</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138"/>
          <w:tblCellSpacing w:w="15" w:type="dxa"/>
        </w:trPr>
        <w:tc>
          <w:tcPr>
            <w:tcW w:w="1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İşçi Başına Aylık Ortalama Ücret (</w:t>
            </w:r>
            <w:proofErr w:type="spellStart"/>
            <w:r w:rsidRPr="00BF1613">
              <w:rPr>
                <w:rFonts w:ascii="Arial" w:hAnsi="Arial" w:cs="Arial"/>
                <w:color w:val="000000" w:themeColor="text1"/>
                <w:sz w:val="20"/>
                <w:szCs w:val="20"/>
              </w:rPr>
              <w:t>average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monthly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salary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per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worker</w:t>
            </w:r>
            <w:proofErr w:type="spellEnd"/>
            <w:r w:rsidRPr="00BF1613">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tbl>
      <w:tblPr>
        <w:tblW w:w="349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5"/>
        <w:gridCol w:w="1280"/>
        <w:gridCol w:w="588"/>
        <w:gridCol w:w="535"/>
        <w:gridCol w:w="535"/>
        <w:gridCol w:w="535"/>
        <w:gridCol w:w="550"/>
      </w:tblGrid>
      <w:tr w:rsidR="00F55076" w:rsidRPr="00BF1613" w:rsidTr="00F55076">
        <w:trPr>
          <w:trHeight w:val="497"/>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III. İLGİLİ EŞYAYI ÜRETEN FİRMANIN EKONOMİK GÖSTERGELERİNE İLİŞKİN BİLGİLER</w:t>
            </w:r>
          </w:p>
        </w:tc>
      </w:tr>
      <w:tr w:rsidR="00F55076" w:rsidRPr="00BF1613" w:rsidTr="00F55076">
        <w:trPr>
          <w:trHeight w:val="497"/>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(INFORMATION ABOUT ECONOMIC INDICATORS OF THE FIRM WHICH PRODUCE THE GOODS CONCERNED)</w:t>
            </w:r>
          </w:p>
        </w:tc>
      </w:tr>
      <w:tr w:rsidR="00F55076" w:rsidRPr="00BF1613" w:rsidTr="00F55076">
        <w:trPr>
          <w:trHeight w:val="248"/>
          <w:tblCellSpacing w:w="15" w:type="dxa"/>
        </w:trPr>
        <w:tc>
          <w:tcPr>
            <w:tcW w:w="1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Göstergeler(</w:t>
            </w:r>
            <w:proofErr w:type="spellStart"/>
            <w:r w:rsidRPr="00BF1613">
              <w:rPr>
                <w:rFonts w:ascii="Arial" w:hAnsi="Arial" w:cs="Arial"/>
                <w:b/>
                <w:bCs/>
                <w:color w:val="000000" w:themeColor="text1"/>
                <w:sz w:val="20"/>
                <w:szCs w:val="20"/>
              </w:rPr>
              <w:t>Indicators</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Birim(</w:t>
            </w:r>
            <w:proofErr w:type="spellStart"/>
            <w:r w:rsidRPr="00BF1613">
              <w:rPr>
                <w:rFonts w:ascii="Arial" w:hAnsi="Arial" w:cs="Arial"/>
                <w:b/>
                <w:bCs/>
                <w:color w:val="000000" w:themeColor="text1"/>
                <w:sz w:val="20"/>
                <w:szCs w:val="20"/>
              </w:rPr>
              <w:t>Unit</w:t>
            </w:r>
            <w:proofErr w:type="spellEnd"/>
            <w:r w:rsidRPr="00BF1613">
              <w:rPr>
                <w:rFonts w:ascii="Arial" w:hAnsi="Arial" w:cs="Arial"/>
                <w:b/>
                <w:bCs/>
                <w:color w:val="000000" w:themeColor="text1"/>
                <w:sz w:val="20"/>
                <w:szCs w:val="20"/>
              </w:rPr>
              <w:t>)</w:t>
            </w:r>
          </w:p>
        </w:tc>
        <w:tc>
          <w:tcPr>
            <w:tcW w:w="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2010</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2011</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2012</w:t>
            </w:r>
          </w:p>
        </w:tc>
        <w:tc>
          <w:tcPr>
            <w:tcW w:w="4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2013</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2014</w:t>
            </w:r>
          </w:p>
        </w:tc>
      </w:tr>
      <w:tr w:rsidR="00F55076" w:rsidRPr="00BF1613" w:rsidTr="00F55076">
        <w:trPr>
          <w:trHeight w:val="497"/>
          <w:tblCellSpacing w:w="15" w:type="dxa"/>
        </w:trPr>
        <w:tc>
          <w:tcPr>
            <w:tcW w:w="1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Toplam Kapasite</w:t>
            </w:r>
            <w:r w:rsidRPr="00BF1613">
              <w:rPr>
                <w:rFonts w:ascii="Arial" w:hAnsi="Arial" w:cs="Arial"/>
                <w:b/>
                <w:bCs/>
                <w:color w:val="000000" w:themeColor="text1"/>
                <w:sz w:val="20"/>
                <w:szCs w:val="20"/>
              </w:rPr>
              <w:br/>
              <w:t>(</w:t>
            </w:r>
            <w:proofErr w:type="spellStart"/>
            <w:r w:rsidRPr="00BF1613">
              <w:rPr>
                <w:rFonts w:ascii="Arial" w:hAnsi="Arial" w:cs="Arial"/>
                <w:b/>
                <w:bCs/>
                <w:color w:val="000000" w:themeColor="text1"/>
                <w:sz w:val="20"/>
                <w:szCs w:val="20"/>
              </w:rPr>
              <w:t>Production</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capacity</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Miktar(Kg.)</w:t>
            </w:r>
          </w:p>
        </w:tc>
        <w:tc>
          <w:tcPr>
            <w:tcW w:w="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90"/>
          <w:tblCellSpacing w:w="15" w:type="dxa"/>
        </w:trPr>
        <w:tc>
          <w:tcPr>
            <w:tcW w:w="178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Toplam Üretim</w:t>
            </w:r>
            <w:r w:rsidRPr="00BF1613">
              <w:rPr>
                <w:rFonts w:ascii="Arial" w:hAnsi="Arial" w:cs="Arial"/>
                <w:b/>
                <w:bCs/>
                <w:color w:val="000000" w:themeColor="text1"/>
                <w:sz w:val="20"/>
                <w:szCs w:val="20"/>
              </w:rPr>
              <w:br/>
              <w:t xml:space="preserve">(Total </w:t>
            </w:r>
            <w:proofErr w:type="spellStart"/>
            <w:r w:rsidRPr="00BF1613">
              <w:rPr>
                <w:rFonts w:ascii="Arial" w:hAnsi="Arial" w:cs="Arial"/>
                <w:b/>
                <w:bCs/>
                <w:color w:val="000000" w:themeColor="text1"/>
                <w:sz w:val="20"/>
                <w:szCs w:val="20"/>
              </w:rPr>
              <w:t>production</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Miktar(Kg.)</w:t>
            </w:r>
          </w:p>
        </w:tc>
        <w:tc>
          <w:tcPr>
            <w:tcW w:w="52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w:t>
            </w:r>
            <w:proofErr w:type="spellStart"/>
            <w:r w:rsidRPr="00BF1613">
              <w:rPr>
                <w:rFonts w:ascii="Arial" w:hAnsi="Arial" w:cs="Arial"/>
                <w:color w:val="000000" w:themeColor="text1"/>
                <w:sz w:val="20"/>
                <w:szCs w:val="20"/>
              </w:rPr>
              <w:t>Value</w:t>
            </w:r>
            <w:proofErr w:type="spellEnd"/>
            <w:r w:rsidRPr="00BF1613">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r>
      <w:tr w:rsidR="00F55076" w:rsidRPr="00BF1613" w:rsidTr="00F55076">
        <w:trPr>
          <w:trHeight w:val="290"/>
          <w:tblCellSpacing w:w="15" w:type="dxa"/>
        </w:trPr>
        <w:tc>
          <w:tcPr>
            <w:tcW w:w="178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Toplam Yurtiçi Satışlar</w:t>
            </w:r>
            <w:r w:rsidRPr="00BF1613">
              <w:rPr>
                <w:rFonts w:ascii="Arial" w:hAnsi="Arial" w:cs="Arial"/>
                <w:b/>
                <w:bCs/>
                <w:color w:val="000000" w:themeColor="text1"/>
                <w:sz w:val="20"/>
                <w:szCs w:val="20"/>
              </w:rPr>
              <w:br/>
              <w:t xml:space="preserve">(Total </w:t>
            </w:r>
            <w:proofErr w:type="spellStart"/>
            <w:r w:rsidRPr="00BF1613">
              <w:rPr>
                <w:rFonts w:ascii="Arial" w:hAnsi="Arial" w:cs="Arial"/>
                <w:b/>
                <w:bCs/>
                <w:color w:val="000000" w:themeColor="text1"/>
                <w:sz w:val="20"/>
                <w:szCs w:val="20"/>
              </w:rPr>
              <w:t>domestic</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sales</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Miktar(Kg.)</w:t>
            </w:r>
          </w:p>
        </w:tc>
        <w:tc>
          <w:tcPr>
            <w:tcW w:w="52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w:t>
            </w:r>
            <w:proofErr w:type="spellStart"/>
            <w:r w:rsidRPr="00BF1613">
              <w:rPr>
                <w:rFonts w:ascii="Arial" w:hAnsi="Arial" w:cs="Arial"/>
                <w:color w:val="000000" w:themeColor="text1"/>
                <w:sz w:val="20"/>
                <w:szCs w:val="20"/>
              </w:rPr>
              <w:t>Value</w:t>
            </w:r>
            <w:proofErr w:type="spellEnd"/>
            <w:r w:rsidRPr="00BF1613">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r>
      <w:tr w:rsidR="00F55076" w:rsidRPr="00BF1613" w:rsidTr="00F55076">
        <w:trPr>
          <w:trHeight w:val="290"/>
          <w:tblCellSpacing w:w="15" w:type="dxa"/>
        </w:trPr>
        <w:tc>
          <w:tcPr>
            <w:tcW w:w="178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lastRenderedPageBreak/>
              <w:t>Toplam İhracat</w:t>
            </w:r>
            <w:r w:rsidRPr="00BF1613">
              <w:rPr>
                <w:rFonts w:ascii="Arial" w:hAnsi="Arial" w:cs="Arial"/>
                <w:b/>
                <w:bCs/>
                <w:color w:val="000000" w:themeColor="text1"/>
                <w:sz w:val="20"/>
                <w:szCs w:val="20"/>
              </w:rPr>
              <w:br/>
              <w:t xml:space="preserve">(Total </w:t>
            </w:r>
            <w:proofErr w:type="spellStart"/>
            <w:r w:rsidRPr="00BF1613">
              <w:rPr>
                <w:rFonts w:ascii="Arial" w:hAnsi="Arial" w:cs="Arial"/>
                <w:b/>
                <w:bCs/>
                <w:color w:val="000000" w:themeColor="text1"/>
                <w:sz w:val="20"/>
                <w:szCs w:val="20"/>
              </w:rPr>
              <w:t>exports</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Miktar(Kg.)</w:t>
            </w:r>
          </w:p>
        </w:tc>
        <w:tc>
          <w:tcPr>
            <w:tcW w:w="52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w:t>
            </w:r>
            <w:proofErr w:type="spellStart"/>
            <w:r w:rsidRPr="00BF1613">
              <w:rPr>
                <w:rFonts w:ascii="Arial" w:hAnsi="Arial" w:cs="Arial"/>
                <w:color w:val="000000" w:themeColor="text1"/>
                <w:sz w:val="20"/>
                <w:szCs w:val="20"/>
              </w:rPr>
              <w:t>Value</w:t>
            </w:r>
            <w:proofErr w:type="spellEnd"/>
            <w:r w:rsidRPr="00BF1613">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r>
      <w:tr w:rsidR="00F55076" w:rsidRPr="00BF1613" w:rsidTr="00F55076">
        <w:trPr>
          <w:trHeight w:val="300"/>
          <w:tblCellSpacing w:w="15" w:type="dxa"/>
        </w:trPr>
        <w:tc>
          <w:tcPr>
            <w:tcW w:w="178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Dönem Sonu Stoklar</w:t>
            </w:r>
            <w:r w:rsidRPr="00BF1613">
              <w:rPr>
                <w:rFonts w:ascii="Arial" w:hAnsi="Arial" w:cs="Arial"/>
                <w:b/>
                <w:bCs/>
                <w:color w:val="000000" w:themeColor="text1"/>
                <w:sz w:val="20"/>
                <w:szCs w:val="20"/>
              </w:rPr>
              <w:br/>
              <w:t>(</w:t>
            </w:r>
            <w:proofErr w:type="spellStart"/>
            <w:r w:rsidRPr="00BF1613">
              <w:rPr>
                <w:rFonts w:ascii="Arial" w:hAnsi="Arial" w:cs="Arial"/>
                <w:b/>
                <w:bCs/>
                <w:color w:val="000000" w:themeColor="text1"/>
                <w:sz w:val="20"/>
                <w:szCs w:val="20"/>
              </w:rPr>
              <w:t>End</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period</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stocks</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Miktar(Kg.)</w:t>
            </w:r>
          </w:p>
        </w:tc>
        <w:tc>
          <w:tcPr>
            <w:tcW w:w="52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w:t>
            </w:r>
            <w:proofErr w:type="spellStart"/>
            <w:r w:rsidRPr="00BF1613">
              <w:rPr>
                <w:rFonts w:ascii="Arial" w:hAnsi="Arial" w:cs="Arial"/>
                <w:color w:val="000000" w:themeColor="text1"/>
                <w:sz w:val="20"/>
                <w:szCs w:val="20"/>
              </w:rPr>
              <w:t>Value</w:t>
            </w:r>
            <w:proofErr w:type="spellEnd"/>
            <w:r w:rsidRPr="00BF1613">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r>
      <w:tr w:rsidR="00F55076" w:rsidRPr="00BF1613" w:rsidTr="00F55076">
        <w:trPr>
          <w:trHeight w:val="755"/>
          <w:tblCellSpacing w:w="15" w:type="dxa"/>
        </w:trPr>
        <w:tc>
          <w:tcPr>
            <w:tcW w:w="1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İşçi Sayısı</w:t>
            </w:r>
            <w:r w:rsidRPr="00BF1613">
              <w:rPr>
                <w:rFonts w:ascii="Arial" w:hAnsi="Arial" w:cs="Arial"/>
                <w:b/>
                <w:bCs/>
                <w:color w:val="000000" w:themeColor="text1"/>
                <w:sz w:val="20"/>
                <w:szCs w:val="20"/>
              </w:rPr>
              <w:br/>
              <w:t>(</w:t>
            </w:r>
            <w:proofErr w:type="spellStart"/>
            <w:r w:rsidRPr="00BF1613">
              <w:rPr>
                <w:rFonts w:ascii="Arial" w:hAnsi="Arial" w:cs="Arial"/>
                <w:b/>
                <w:bCs/>
                <w:color w:val="000000" w:themeColor="text1"/>
                <w:sz w:val="20"/>
                <w:szCs w:val="20"/>
              </w:rPr>
              <w:t>Number</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workers</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employed</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Kişi(</w:t>
            </w:r>
            <w:proofErr w:type="spellStart"/>
            <w:r w:rsidRPr="00BF1613">
              <w:rPr>
                <w:rFonts w:ascii="Arial" w:hAnsi="Arial" w:cs="Arial"/>
                <w:color w:val="000000" w:themeColor="text1"/>
                <w:sz w:val="20"/>
                <w:szCs w:val="20"/>
              </w:rPr>
              <w:t>persons</w:t>
            </w:r>
            <w:proofErr w:type="spellEnd"/>
            <w:r w:rsidRPr="00BF1613">
              <w:rPr>
                <w:rFonts w:ascii="Arial" w:hAnsi="Arial" w:cs="Arial"/>
                <w:color w:val="000000" w:themeColor="text1"/>
                <w:sz w:val="20"/>
                <w:szCs w:val="20"/>
              </w:rPr>
              <w:t>)</w:t>
            </w:r>
          </w:p>
        </w:tc>
        <w:tc>
          <w:tcPr>
            <w:tcW w:w="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745"/>
          <w:tblCellSpacing w:w="15" w:type="dxa"/>
        </w:trPr>
        <w:tc>
          <w:tcPr>
            <w:tcW w:w="1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Ortalama Aylık Ücret</w:t>
            </w:r>
            <w:r w:rsidRPr="00BF1613">
              <w:rPr>
                <w:rFonts w:ascii="Arial" w:hAnsi="Arial" w:cs="Arial"/>
                <w:b/>
                <w:bCs/>
                <w:color w:val="000000" w:themeColor="text1"/>
                <w:sz w:val="20"/>
                <w:szCs w:val="20"/>
              </w:rPr>
              <w:br/>
              <w:t>(</w:t>
            </w:r>
            <w:proofErr w:type="spellStart"/>
            <w:r w:rsidRPr="00BF1613">
              <w:rPr>
                <w:rFonts w:ascii="Arial" w:hAnsi="Arial" w:cs="Arial"/>
                <w:b/>
                <w:bCs/>
                <w:color w:val="000000" w:themeColor="text1"/>
                <w:sz w:val="20"/>
                <w:szCs w:val="20"/>
              </w:rPr>
              <w:t>Average</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monthly</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salary</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per</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worker</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ABD Doları</w:t>
            </w:r>
            <w:r w:rsidRPr="00BF1613">
              <w:rPr>
                <w:rFonts w:ascii="Arial" w:hAnsi="Arial" w:cs="Arial"/>
                <w:color w:val="000000" w:themeColor="text1"/>
                <w:sz w:val="20"/>
                <w:szCs w:val="20"/>
              </w:rPr>
              <w:br/>
              <w:t xml:space="preserve">(US </w:t>
            </w:r>
            <w:proofErr w:type="spellStart"/>
            <w:r w:rsidRPr="00BF1613">
              <w:rPr>
                <w:rFonts w:ascii="Arial" w:hAnsi="Arial" w:cs="Arial"/>
                <w:color w:val="000000" w:themeColor="text1"/>
                <w:sz w:val="20"/>
                <w:szCs w:val="20"/>
              </w:rPr>
              <w:t>Dollar</w:t>
            </w:r>
            <w:proofErr w:type="spellEnd"/>
            <w:r w:rsidRPr="00BF1613">
              <w:rPr>
                <w:rFonts w:ascii="Arial" w:hAnsi="Arial" w:cs="Arial"/>
                <w:color w:val="000000" w:themeColor="text1"/>
                <w:sz w:val="20"/>
                <w:szCs w:val="20"/>
              </w:rPr>
              <w:t>)</w:t>
            </w:r>
          </w:p>
        </w:tc>
        <w:tc>
          <w:tcPr>
            <w:tcW w:w="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252"/>
          <w:tblCellSpacing w:w="15" w:type="dxa"/>
        </w:trPr>
        <w:tc>
          <w:tcPr>
            <w:tcW w:w="1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Proforma Faturada Beyan Edilen Ürünün Üretim Tarihi (</w:t>
            </w:r>
            <w:proofErr w:type="spellStart"/>
            <w:r w:rsidRPr="00BF1613">
              <w:rPr>
                <w:rFonts w:ascii="Arial" w:hAnsi="Arial" w:cs="Arial"/>
                <w:b/>
                <w:bCs/>
                <w:color w:val="000000" w:themeColor="text1"/>
                <w:sz w:val="20"/>
                <w:szCs w:val="20"/>
              </w:rPr>
              <w:t>production</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date</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the</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products</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subject</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to</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the</w:t>
            </w:r>
            <w:proofErr w:type="spellEnd"/>
            <w:r w:rsidRPr="00BF1613">
              <w:rPr>
                <w:rFonts w:ascii="Arial" w:hAnsi="Arial" w:cs="Arial"/>
                <w:b/>
                <w:bCs/>
                <w:color w:val="000000" w:themeColor="text1"/>
                <w:sz w:val="20"/>
                <w:szCs w:val="20"/>
              </w:rPr>
              <w:t xml:space="preserve"> proforma </w:t>
            </w:r>
            <w:proofErr w:type="spellStart"/>
            <w:r w:rsidRPr="00BF1613">
              <w:rPr>
                <w:rFonts w:ascii="Arial" w:hAnsi="Arial" w:cs="Arial"/>
                <w:b/>
                <w:bCs/>
                <w:color w:val="000000" w:themeColor="text1"/>
                <w:sz w:val="20"/>
                <w:szCs w:val="20"/>
              </w:rPr>
              <w:t>invoice</w:t>
            </w:r>
            <w:proofErr w:type="spellEnd"/>
            <w:r w:rsidRPr="00BF1613">
              <w:rPr>
                <w:rFonts w:ascii="Arial" w:hAnsi="Arial" w:cs="Arial"/>
                <w:b/>
                <w:bCs/>
                <w:color w:val="000000" w:themeColor="text1"/>
                <w:sz w:val="20"/>
                <w:szCs w:val="20"/>
              </w:rPr>
              <w:t>)</w:t>
            </w:r>
          </w:p>
        </w:tc>
        <w:tc>
          <w:tcPr>
            <w:tcW w:w="9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4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xml:space="preserve">*Bu tablo, fatura/proforma faturada beyan edilen her bir ürün için ayrı </w:t>
      </w:r>
      <w:proofErr w:type="spellStart"/>
      <w:r w:rsidRPr="00BF1613">
        <w:rPr>
          <w:rFonts w:ascii="Arial" w:hAnsi="Arial" w:cs="Arial"/>
          <w:color w:val="000000" w:themeColor="text1"/>
          <w:sz w:val="20"/>
          <w:szCs w:val="20"/>
        </w:rPr>
        <w:t>ayrı</w:t>
      </w:r>
      <w:proofErr w:type="spellEnd"/>
      <w:r w:rsidRPr="00BF1613">
        <w:rPr>
          <w:rFonts w:ascii="Arial" w:hAnsi="Arial" w:cs="Arial"/>
          <w:color w:val="000000" w:themeColor="text1"/>
          <w:sz w:val="20"/>
          <w:szCs w:val="20"/>
        </w:rPr>
        <w:t xml:space="preserve"> doldurulacaktır.</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table</w:t>
      </w:r>
      <w:proofErr w:type="spellEnd"/>
      <w:r w:rsidRPr="00BF1613">
        <w:rPr>
          <w:rFonts w:ascii="Arial" w:hAnsi="Arial" w:cs="Arial"/>
          <w:color w:val="000000" w:themeColor="text1"/>
          <w:sz w:val="20"/>
          <w:szCs w:val="20"/>
        </w:rPr>
        <w:t xml:space="preserve"> has </w:t>
      </w:r>
      <w:proofErr w:type="spellStart"/>
      <w:r w:rsidRPr="00BF1613">
        <w:rPr>
          <w:rFonts w:ascii="Arial" w:hAnsi="Arial" w:cs="Arial"/>
          <w:color w:val="000000" w:themeColor="text1"/>
          <w:sz w:val="20"/>
          <w:szCs w:val="20"/>
        </w:rPr>
        <w:t>to</w:t>
      </w:r>
      <w:proofErr w:type="spellEnd"/>
      <w:r w:rsidRPr="00BF1613">
        <w:rPr>
          <w:rFonts w:ascii="Arial" w:hAnsi="Arial" w:cs="Arial"/>
          <w:color w:val="000000" w:themeColor="text1"/>
          <w:sz w:val="20"/>
          <w:szCs w:val="20"/>
        </w:rPr>
        <w:t xml:space="preserve"> be </w:t>
      </w:r>
      <w:proofErr w:type="spellStart"/>
      <w:r w:rsidRPr="00BF1613">
        <w:rPr>
          <w:rFonts w:ascii="Arial" w:hAnsi="Arial" w:cs="Arial"/>
          <w:color w:val="000000" w:themeColor="text1"/>
          <w:sz w:val="20"/>
          <w:szCs w:val="20"/>
        </w:rPr>
        <w:t>fılled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out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separately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for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every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subject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to</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proforma </w:t>
      </w:r>
      <w:proofErr w:type="spellStart"/>
      <w:r w:rsidRPr="00BF1613">
        <w:rPr>
          <w:rFonts w:ascii="Arial" w:hAnsi="Arial" w:cs="Arial"/>
          <w:color w:val="000000" w:themeColor="text1"/>
          <w:sz w:val="20"/>
          <w:szCs w:val="20"/>
        </w:rPr>
        <w:t>invoice</w:t>
      </w:r>
      <w:proofErr w:type="spellEnd"/>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invoice</w:t>
      </w:r>
      <w:proofErr w:type="spellEnd"/>
      <w:r w:rsidRPr="00BF1613">
        <w:rPr>
          <w:rFonts w:ascii="Arial" w:hAnsi="Arial" w:cs="Arial"/>
          <w:color w:val="000000" w:themeColor="text1"/>
          <w:sz w:val="20"/>
          <w:szCs w:val="20"/>
        </w:rPr>
        <w:t>)</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tbl>
      <w:tblPr>
        <w:tblW w:w="324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8"/>
        <w:gridCol w:w="1439"/>
        <w:gridCol w:w="1047"/>
        <w:gridCol w:w="700"/>
        <w:gridCol w:w="832"/>
      </w:tblGrid>
      <w:tr w:rsidR="00F55076" w:rsidRPr="00BF1613" w:rsidTr="00F55076">
        <w:trPr>
          <w:trHeight w:val="143"/>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IV. İLGİLİ EŞYANIN MALİYETİNE İLİŞKİN BİLGİLER</w:t>
            </w:r>
          </w:p>
        </w:tc>
      </w:tr>
      <w:tr w:rsidR="00F55076" w:rsidRPr="00BF1613" w:rsidTr="00F55076">
        <w:trPr>
          <w:trHeight w:val="143"/>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(INFORMATION ABOUT THE COST OF THE PRODUCT)</w:t>
            </w:r>
          </w:p>
        </w:tc>
      </w:tr>
      <w:tr w:rsidR="00F55076" w:rsidRPr="00BF1613" w:rsidTr="00F55076">
        <w:trPr>
          <w:trHeight w:val="143"/>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Ürünün Birim Maliyeti (</w:t>
            </w:r>
            <w:proofErr w:type="spellStart"/>
            <w:r w:rsidRPr="00BF1613">
              <w:rPr>
                <w:rFonts w:ascii="Arial" w:hAnsi="Arial" w:cs="Arial"/>
                <w:b/>
                <w:bCs/>
                <w:color w:val="000000" w:themeColor="text1"/>
                <w:sz w:val="20"/>
                <w:szCs w:val="20"/>
              </w:rPr>
              <w:t>Unit</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Cost</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The</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Product</w:t>
            </w:r>
            <w:proofErr w:type="spellEnd"/>
            <w:r w:rsidRPr="00BF1613">
              <w:rPr>
                <w:rFonts w:ascii="Arial" w:hAnsi="Arial" w:cs="Arial"/>
                <w:b/>
                <w:bCs/>
                <w:color w:val="000000" w:themeColor="text1"/>
                <w:sz w:val="20"/>
                <w:szCs w:val="20"/>
              </w:rPr>
              <w:t>)*</w:t>
            </w:r>
          </w:p>
        </w:tc>
      </w:tr>
      <w:tr w:rsidR="00F55076" w:rsidRPr="00BF1613" w:rsidTr="00F55076">
        <w:trPr>
          <w:trHeight w:val="143"/>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 xml:space="preserve">Ürün Tanımı ve Birimi (no. </w:t>
            </w:r>
            <w:proofErr w:type="spellStart"/>
            <w:r w:rsidRPr="00BF1613">
              <w:rPr>
                <w:rFonts w:ascii="Arial" w:hAnsi="Arial" w:cs="Arial"/>
                <w:b/>
                <w:bCs/>
                <w:color w:val="000000" w:themeColor="text1"/>
                <w:sz w:val="20"/>
                <w:szCs w:val="20"/>
              </w:rPr>
              <w:t>and</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description</w:t>
            </w:r>
            <w:proofErr w:type="spellEnd"/>
            <w:r w:rsidRPr="00BF1613">
              <w:rPr>
                <w:rFonts w:ascii="Arial" w:hAnsi="Arial" w:cs="Arial"/>
                <w:b/>
                <w:bCs/>
                <w:color w:val="000000" w:themeColor="text1"/>
                <w:sz w:val="20"/>
                <w:szCs w:val="20"/>
              </w:rPr>
              <w:t xml:space="preserve"> of </w:t>
            </w:r>
            <w:proofErr w:type="spellStart"/>
            <w:r w:rsidRPr="00BF1613">
              <w:rPr>
                <w:rFonts w:ascii="Arial" w:hAnsi="Arial" w:cs="Arial"/>
                <w:b/>
                <w:bCs/>
                <w:color w:val="000000" w:themeColor="text1"/>
                <w:sz w:val="20"/>
                <w:szCs w:val="20"/>
              </w:rPr>
              <w:t>the</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product</w:t>
            </w:r>
            <w:proofErr w:type="spellEnd"/>
            <w:r w:rsidRPr="00BF1613">
              <w:rPr>
                <w:rFonts w:ascii="Arial" w:hAnsi="Arial" w:cs="Arial"/>
                <w:b/>
                <w:bCs/>
                <w:color w:val="000000" w:themeColor="text1"/>
                <w:sz w:val="20"/>
                <w:szCs w:val="20"/>
              </w:rPr>
              <w:t>)</w:t>
            </w:r>
          </w:p>
        </w:tc>
      </w:tr>
      <w:tr w:rsidR="00F55076" w:rsidRPr="00BF1613" w:rsidTr="00F55076">
        <w:trPr>
          <w:trHeight w:val="143"/>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Maliyet Kalemleri-Bir Birim Ürün Üretmek için</w:t>
            </w:r>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Cost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Items</w:t>
            </w:r>
            <w:proofErr w:type="spellEnd"/>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For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One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Unit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Girdi miktarı -kg, metre, vb.</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Quantity</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input</w:t>
            </w:r>
            <w:proofErr w:type="spellEnd"/>
            <w:r w:rsidRPr="00BF1613">
              <w:rPr>
                <w:rFonts w:ascii="Arial" w:hAnsi="Arial" w:cs="Arial"/>
                <w:color w:val="000000" w:themeColor="text1"/>
                <w:sz w:val="20"/>
                <w:szCs w:val="20"/>
              </w:rPr>
              <w:t>-kg</w:t>
            </w:r>
            <w:proofErr w:type="gramStart"/>
            <w:r w:rsidRPr="00BF1613">
              <w:rPr>
                <w:rFonts w:ascii="Arial" w:hAnsi="Arial" w:cs="Arial"/>
                <w:color w:val="000000" w:themeColor="text1"/>
                <w:sz w:val="20"/>
                <w:szCs w:val="20"/>
              </w:rPr>
              <w:t>.,</w:t>
            </w:r>
            <w:proofErr w:type="gram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pcs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etc</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Birim girdi fiyatı</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Unit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price</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input</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Birim maliyet</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Unit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cost</w:t>
            </w:r>
            <w:proofErr w:type="spellEnd"/>
            <w:r w:rsidRPr="00BF1613">
              <w:rPr>
                <w:rFonts w:ascii="Arial" w:hAnsi="Arial" w:cs="Arial"/>
                <w:color w:val="000000" w:themeColor="text1"/>
                <w:sz w:val="20"/>
                <w:szCs w:val="20"/>
              </w:rPr>
              <w:t>)</w:t>
            </w:r>
          </w:p>
        </w:tc>
      </w:tr>
      <w:tr w:rsidR="00F55076" w:rsidRPr="00BF1613" w:rsidTr="00F55076">
        <w:trPr>
          <w:trHeight w:val="143"/>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DİREKT İLK MADDE VE MALZEMELER</w:t>
            </w:r>
            <w:r w:rsidRPr="00BF1613">
              <w:rPr>
                <w:rFonts w:ascii="Arial" w:hAnsi="Arial" w:cs="Arial"/>
                <w:color w:val="000000" w:themeColor="text1"/>
                <w:sz w:val="20"/>
                <w:szCs w:val="20"/>
              </w:rPr>
              <w:br/>
              <w:t>(RAW MATERIALS AND SUPPLIES)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Hammadde 1</w:t>
            </w:r>
            <w:r w:rsidRPr="00BF1613">
              <w:rPr>
                <w:rFonts w:ascii="Arial" w:hAnsi="Arial" w:cs="Arial"/>
                <w:b/>
                <w:bCs/>
                <w:color w:val="000000" w:themeColor="text1"/>
                <w:sz w:val="20"/>
                <w:szCs w:val="20"/>
              </w:rPr>
              <w:br/>
              <w:t>(</w:t>
            </w:r>
            <w:proofErr w:type="spellStart"/>
            <w:r w:rsidRPr="00BF1613">
              <w:rPr>
                <w:rFonts w:ascii="Arial" w:hAnsi="Arial" w:cs="Arial"/>
                <w:b/>
                <w:bCs/>
                <w:color w:val="000000" w:themeColor="text1"/>
                <w:sz w:val="20"/>
                <w:szCs w:val="20"/>
              </w:rPr>
              <w:t>Raw</w:t>
            </w:r>
            <w:proofErr w:type="spellEnd"/>
            <w:r w:rsidRPr="00BF1613">
              <w:rPr>
                <w:rFonts w:ascii="Arial" w:hAnsi="Arial" w:cs="Arial"/>
                <w:b/>
                <w:bCs/>
                <w:color w:val="000000" w:themeColor="text1"/>
                <w:sz w:val="20"/>
                <w:szCs w:val="20"/>
              </w:rPr>
              <w:t xml:space="preserve"> </w:t>
            </w:r>
            <w:proofErr w:type="spellStart"/>
            <w:r w:rsidRPr="00BF1613">
              <w:rPr>
                <w:rFonts w:ascii="Arial" w:hAnsi="Arial" w:cs="Arial"/>
                <w:b/>
                <w:bCs/>
                <w:color w:val="000000" w:themeColor="text1"/>
                <w:sz w:val="20"/>
                <w:szCs w:val="20"/>
              </w:rPr>
              <w:t>Material</w:t>
            </w:r>
            <w:proofErr w:type="spellEnd"/>
            <w:r w:rsidRPr="00BF1613">
              <w:rPr>
                <w:rFonts w:ascii="Arial" w:hAnsi="Arial" w:cs="Arial"/>
                <w:b/>
                <w:bCs/>
                <w:color w:val="000000" w:themeColor="text1"/>
                <w:sz w:val="20"/>
                <w:szCs w:val="20"/>
              </w:rPr>
              <w:t xml:space="preserve">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Hammadde 2</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Raw</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Material</w:t>
            </w:r>
            <w:proofErr w:type="spellEnd"/>
            <w:r w:rsidRPr="00BF1613">
              <w:rPr>
                <w:rFonts w:ascii="Arial" w:hAnsi="Arial" w:cs="Arial"/>
                <w:color w:val="000000" w:themeColor="text1"/>
                <w:sz w:val="20"/>
                <w:szCs w:val="20"/>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Hammadde...</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Raw</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Material</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DİREKT İŞÇİLİK</w:t>
            </w:r>
            <w:r w:rsidRPr="00BF1613">
              <w:rPr>
                <w:rFonts w:ascii="Arial" w:hAnsi="Arial" w:cs="Arial"/>
                <w:color w:val="000000" w:themeColor="text1"/>
                <w:sz w:val="20"/>
                <w:szCs w:val="20"/>
              </w:rPr>
              <w:t>( COST OF LABOR)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GENEL</w:t>
            </w:r>
            <w:r w:rsidRPr="00BF1613">
              <w:rPr>
                <w:rFonts w:ascii="Arial" w:hAnsi="Arial" w:cs="Arial"/>
                <w:b/>
                <w:bCs/>
                <w:color w:val="000000" w:themeColor="text1"/>
                <w:sz w:val="20"/>
                <w:szCs w:val="20"/>
              </w:rPr>
              <w:br/>
              <w:t>ÜRETİM</w:t>
            </w:r>
            <w:r w:rsidRPr="00BF1613">
              <w:rPr>
                <w:rFonts w:ascii="Arial" w:hAnsi="Arial" w:cs="Arial"/>
                <w:b/>
                <w:bCs/>
                <w:color w:val="000000" w:themeColor="text1"/>
                <w:sz w:val="20"/>
                <w:szCs w:val="20"/>
              </w:rPr>
              <w:br/>
              <w:t>GİDERLERİ</w:t>
            </w:r>
            <w:r w:rsidRPr="00BF1613">
              <w:rPr>
                <w:rFonts w:ascii="Arial" w:hAnsi="Arial" w:cs="Arial"/>
                <w:color w:val="000000" w:themeColor="text1"/>
                <w:sz w:val="20"/>
                <w:szCs w:val="20"/>
              </w:rPr>
              <w:br/>
              <w:t>(PRODUCTİON</w:t>
            </w:r>
            <w:r w:rsidRPr="00BF1613">
              <w:rPr>
                <w:rFonts w:ascii="Arial" w:hAnsi="Arial" w:cs="Arial"/>
                <w:color w:val="000000" w:themeColor="text1"/>
                <w:sz w:val="20"/>
                <w:szCs w:val="20"/>
              </w:rPr>
              <w:br/>
              <w:t>OVERHEADS)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Yardımcı madde 1</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Auxiliary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Material</w:t>
            </w:r>
            <w:proofErr w:type="spellEnd"/>
            <w:r w:rsidRPr="00BF1613">
              <w:rPr>
                <w:rFonts w:ascii="Arial" w:hAnsi="Arial" w:cs="Arial"/>
                <w:color w:val="000000" w:themeColor="text1"/>
                <w:sz w:val="20"/>
                <w:szCs w:val="20"/>
              </w:rPr>
              <w:t xml:space="preserve">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Yardımcı madde 2</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Auxiliary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Material</w:t>
            </w:r>
            <w:proofErr w:type="spellEnd"/>
            <w:r w:rsidRPr="00BF1613">
              <w:rPr>
                <w:rFonts w:ascii="Arial" w:hAnsi="Arial" w:cs="Arial"/>
                <w:color w:val="000000" w:themeColor="text1"/>
                <w:sz w:val="20"/>
                <w:szCs w:val="20"/>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Yardımcı madde...</w:t>
            </w:r>
            <w:r w:rsidRPr="00BF1613">
              <w:rPr>
                <w:rFonts w:ascii="Arial" w:hAnsi="Arial" w:cs="Arial"/>
                <w:color w:val="000000" w:themeColor="text1"/>
                <w:sz w:val="20"/>
                <w:szCs w:val="20"/>
              </w:rPr>
              <w:br/>
            </w:r>
            <w:r w:rsidRPr="00BF1613">
              <w:rPr>
                <w:rFonts w:ascii="Arial" w:hAnsi="Arial" w:cs="Arial"/>
                <w:color w:val="000000" w:themeColor="text1"/>
                <w:sz w:val="20"/>
                <w:szCs w:val="20"/>
              </w:rPr>
              <w:lastRenderedPageBreak/>
              <w:t>(</w:t>
            </w:r>
            <w:proofErr w:type="spellStart"/>
            <w:r w:rsidRPr="00BF1613">
              <w:rPr>
                <w:rFonts w:ascii="Arial" w:hAnsi="Arial" w:cs="Arial"/>
                <w:color w:val="000000" w:themeColor="text1"/>
                <w:sz w:val="20"/>
                <w:szCs w:val="20"/>
              </w:rPr>
              <w:t>Auxiliary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Material</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Dolaylı işçilik</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Indirect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Labor</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Enerji</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Energy</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Paketleme</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Packaging</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Amortisman</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Depreciation</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Diğer</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Other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Overheads</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95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 birim ürünün toplam üretim maliyeti (</w:t>
            </w:r>
            <w:proofErr w:type="gramStart"/>
            <w:r w:rsidRPr="00BF1613">
              <w:rPr>
                <w:rFonts w:ascii="Arial" w:hAnsi="Arial" w:cs="Arial"/>
                <w:b/>
                <w:bCs/>
                <w:color w:val="000000" w:themeColor="text1"/>
                <w:sz w:val="20"/>
                <w:szCs w:val="20"/>
              </w:rPr>
              <w:t>sınai</w:t>
            </w:r>
            <w:proofErr w:type="gramEnd"/>
            <w:r w:rsidRPr="00BF1613">
              <w:rPr>
                <w:rFonts w:ascii="Arial" w:hAnsi="Arial" w:cs="Arial"/>
                <w:b/>
                <w:bCs/>
                <w:color w:val="000000" w:themeColor="text1"/>
                <w:sz w:val="20"/>
                <w:szCs w:val="20"/>
              </w:rPr>
              <w:t>)</w:t>
            </w:r>
            <w:r w:rsidRPr="00BF1613">
              <w:rPr>
                <w:rFonts w:ascii="Arial" w:hAnsi="Arial" w:cs="Arial"/>
                <w:color w:val="000000" w:themeColor="text1"/>
                <w:sz w:val="20"/>
                <w:szCs w:val="20"/>
              </w:rPr>
              <w:t xml:space="preserve"> Total </w:t>
            </w:r>
            <w:proofErr w:type="spellStart"/>
            <w:r w:rsidRPr="00BF1613">
              <w:rPr>
                <w:rFonts w:ascii="Arial" w:hAnsi="Arial" w:cs="Arial"/>
                <w:color w:val="000000" w:themeColor="text1"/>
                <w:sz w:val="20"/>
                <w:szCs w:val="20"/>
              </w:rPr>
              <w:t>cost</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industrial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cost</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966"/>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 birim ürüne düşen satış ve genel idari giderler</w:t>
            </w:r>
            <w:r w:rsidRPr="00BF1613">
              <w:rPr>
                <w:rFonts w:ascii="Arial" w:hAnsi="Arial" w:cs="Arial"/>
                <w:color w:val="000000" w:themeColor="text1"/>
                <w:sz w:val="20"/>
                <w:szCs w:val="20"/>
              </w:rPr>
              <w:br/>
            </w:r>
            <w:proofErr w:type="spellStart"/>
            <w:r w:rsidRPr="00BF1613">
              <w:rPr>
                <w:rFonts w:ascii="Arial" w:hAnsi="Arial" w:cs="Arial"/>
                <w:color w:val="000000" w:themeColor="text1"/>
                <w:sz w:val="20"/>
                <w:szCs w:val="20"/>
              </w:rPr>
              <w:t>Selling</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And</w:t>
            </w:r>
            <w:proofErr w:type="spellEnd"/>
            <w:r w:rsidRPr="00BF1613">
              <w:rPr>
                <w:rFonts w:ascii="Arial" w:hAnsi="Arial" w:cs="Arial"/>
                <w:color w:val="000000" w:themeColor="text1"/>
                <w:sz w:val="20"/>
                <w:szCs w:val="20"/>
              </w:rPr>
              <w:t xml:space="preserve"> General </w:t>
            </w:r>
            <w:proofErr w:type="spellStart"/>
            <w:r w:rsidRPr="00BF1613">
              <w:rPr>
                <w:rFonts w:ascii="Arial" w:hAnsi="Arial" w:cs="Arial"/>
                <w:color w:val="000000" w:themeColor="text1"/>
                <w:sz w:val="20"/>
                <w:szCs w:val="20"/>
              </w:rPr>
              <w:t>Administrative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Expenses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206"/>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 birime ürüne düşen finansman giderleri (net=gider-gelir)</w:t>
            </w:r>
            <w:r w:rsidRPr="00BF1613">
              <w:rPr>
                <w:rFonts w:ascii="Arial" w:hAnsi="Arial" w:cs="Arial"/>
                <w:color w:val="000000" w:themeColor="text1"/>
                <w:sz w:val="20"/>
                <w:szCs w:val="20"/>
              </w:rPr>
              <w:br/>
            </w:r>
            <w:proofErr w:type="spellStart"/>
            <w:r w:rsidRPr="00BF1613">
              <w:rPr>
                <w:rFonts w:ascii="Arial" w:hAnsi="Arial" w:cs="Arial"/>
                <w:color w:val="000000" w:themeColor="text1"/>
                <w:sz w:val="20"/>
                <w:szCs w:val="20"/>
              </w:rPr>
              <w:t>Financial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Expenses</w:t>
            </w:r>
            <w:proofErr w:type="spellEnd"/>
            <w:r w:rsidRPr="00BF1613">
              <w:rPr>
                <w:rFonts w:ascii="Arial" w:hAnsi="Arial" w:cs="Arial"/>
                <w:color w:val="000000" w:themeColor="text1"/>
                <w:sz w:val="20"/>
                <w:szCs w:val="20"/>
              </w:rPr>
              <w:t xml:space="preserve"> (net=</w:t>
            </w:r>
            <w:proofErr w:type="spellStart"/>
            <w:r w:rsidRPr="00BF1613">
              <w:rPr>
                <w:rFonts w:ascii="Arial" w:hAnsi="Arial" w:cs="Arial"/>
                <w:color w:val="000000" w:themeColor="text1"/>
                <w:sz w:val="20"/>
                <w:szCs w:val="20"/>
              </w:rPr>
              <w:t>expense</w:t>
            </w:r>
            <w:proofErr w:type="spellEnd"/>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income</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966"/>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 birim ürünün toplam üretim maliyeti (ticari)</w:t>
            </w:r>
            <w:r w:rsidRPr="00BF1613">
              <w:rPr>
                <w:rFonts w:ascii="Arial" w:hAnsi="Arial" w:cs="Arial"/>
                <w:color w:val="000000" w:themeColor="text1"/>
                <w:sz w:val="20"/>
                <w:szCs w:val="20"/>
              </w:rPr>
              <w:br/>
              <w:t xml:space="preserve">Total </w:t>
            </w:r>
            <w:proofErr w:type="spellStart"/>
            <w:r w:rsidRPr="00BF1613">
              <w:rPr>
                <w:rFonts w:ascii="Arial" w:hAnsi="Arial" w:cs="Arial"/>
                <w:color w:val="000000" w:themeColor="text1"/>
                <w:sz w:val="20"/>
                <w:szCs w:val="20"/>
              </w:rPr>
              <w:t>Cost</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Production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Commercial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Cost</w:t>
            </w:r>
            <w:proofErr w:type="spellEnd"/>
            <w:r w:rsidRPr="00BF1613">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xml:space="preserve">*Bu tablo, fatura/proforma faturada beyan edilen her bir ürün için ayrı </w:t>
      </w:r>
      <w:proofErr w:type="spellStart"/>
      <w:r w:rsidRPr="00BF1613">
        <w:rPr>
          <w:rFonts w:ascii="Arial" w:hAnsi="Arial" w:cs="Arial"/>
          <w:color w:val="000000" w:themeColor="text1"/>
          <w:sz w:val="20"/>
          <w:szCs w:val="20"/>
        </w:rPr>
        <w:t>ayrı</w:t>
      </w:r>
      <w:proofErr w:type="spellEnd"/>
      <w:r w:rsidRPr="00BF1613">
        <w:rPr>
          <w:rFonts w:ascii="Arial" w:hAnsi="Arial" w:cs="Arial"/>
          <w:color w:val="000000" w:themeColor="text1"/>
          <w:sz w:val="20"/>
          <w:szCs w:val="20"/>
        </w:rPr>
        <w:t xml:space="preserve"> doldurulacaktır.</w:t>
      </w:r>
      <w:r w:rsidRPr="00BF1613">
        <w:rPr>
          <w:rFonts w:ascii="Arial" w:hAnsi="Arial" w:cs="Arial"/>
          <w:color w:val="000000" w:themeColor="text1"/>
          <w:sz w:val="20"/>
          <w:szCs w:val="20"/>
        </w:rPr>
        <w:br/>
        <w:t>(</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table</w:t>
      </w:r>
      <w:proofErr w:type="spellEnd"/>
      <w:r w:rsidRPr="00BF1613">
        <w:rPr>
          <w:rFonts w:ascii="Arial" w:hAnsi="Arial" w:cs="Arial"/>
          <w:color w:val="000000" w:themeColor="text1"/>
          <w:sz w:val="20"/>
          <w:szCs w:val="20"/>
        </w:rPr>
        <w:t xml:space="preserve"> has </w:t>
      </w:r>
      <w:proofErr w:type="spellStart"/>
      <w:r w:rsidRPr="00BF1613">
        <w:rPr>
          <w:rFonts w:ascii="Arial" w:hAnsi="Arial" w:cs="Arial"/>
          <w:color w:val="000000" w:themeColor="text1"/>
          <w:sz w:val="20"/>
          <w:szCs w:val="20"/>
        </w:rPr>
        <w:t>to</w:t>
      </w:r>
      <w:proofErr w:type="spellEnd"/>
      <w:r w:rsidRPr="00BF1613">
        <w:rPr>
          <w:rFonts w:ascii="Arial" w:hAnsi="Arial" w:cs="Arial"/>
          <w:color w:val="000000" w:themeColor="text1"/>
          <w:sz w:val="20"/>
          <w:szCs w:val="20"/>
        </w:rPr>
        <w:t xml:space="preserve"> be </w:t>
      </w:r>
      <w:proofErr w:type="spellStart"/>
      <w:r w:rsidRPr="00BF1613">
        <w:rPr>
          <w:rFonts w:ascii="Arial" w:hAnsi="Arial" w:cs="Arial"/>
          <w:color w:val="000000" w:themeColor="text1"/>
          <w:sz w:val="20"/>
          <w:szCs w:val="20"/>
        </w:rPr>
        <w:t>fılled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out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separately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for</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every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product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subject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to</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proforma </w:t>
      </w:r>
      <w:proofErr w:type="spellStart"/>
      <w:r w:rsidRPr="00BF1613">
        <w:rPr>
          <w:rFonts w:ascii="Arial" w:hAnsi="Arial" w:cs="Arial"/>
          <w:color w:val="000000" w:themeColor="text1"/>
          <w:sz w:val="20"/>
          <w:szCs w:val="20"/>
        </w:rPr>
        <w:t>invoice</w:t>
      </w:r>
      <w:proofErr w:type="spellEnd"/>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invoice</w:t>
      </w:r>
      <w:proofErr w:type="spellEnd"/>
      <w:r w:rsidRPr="00BF1613">
        <w:rPr>
          <w:rFonts w:ascii="Arial" w:hAnsi="Arial" w:cs="Arial"/>
          <w:color w:val="000000" w:themeColor="text1"/>
          <w:sz w:val="20"/>
          <w:szCs w:val="20"/>
        </w:rPr>
        <w:t>)</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NOT:</w:t>
      </w:r>
      <w:r w:rsidRPr="00BF1613">
        <w:rPr>
          <w:rFonts w:ascii="Arial" w:hAnsi="Arial" w:cs="Arial"/>
          <w:color w:val="000000" w:themeColor="text1"/>
          <w:sz w:val="20"/>
          <w:szCs w:val="20"/>
        </w:rPr>
        <w:t xml:space="preserve"> SERTİFİKANIN </w:t>
      </w:r>
      <w:r w:rsidRPr="00BF1613">
        <w:rPr>
          <w:rFonts w:ascii="Arial" w:hAnsi="Arial" w:cs="Arial"/>
          <w:b/>
          <w:bCs/>
          <w:color w:val="000000" w:themeColor="text1"/>
          <w:sz w:val="20"/>
          <w:szCs w:val="20"/>
          <w:u w:val="single"/>
        </w:rPr>
        <w:t>İÇERİĞİNİN</w:t>
      </w:r>
      <w:r w:rsidRPr="00BF1613">
        <w:rPr>
          <w:rFonts w:ascii="Arial" w:hAnsi="Arial" w:cs="Arial"/>
          <w:color w:val="000000" w:themeColor="text1"/>
          <w:sz w:val="20"/>
          <w:szCs w:val="20"/>
        </w:rPr>
        <w:t xml:space="preserve"> TEDARİKÇİ ÜLKE RESMİ OTORİTELERİNCE ONAYLANMASINDAN SONRA BU FORM TÜRK KONSOLOSLUĞUNA ONAYLATILMALIDIR.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b/>
          <w:bCs/>
          <w:color w:val="000000" w:themeColor="text1"/>
          <w:sz w:val="20"/>
          <w:szCs w:val="20"/>
        </w:rPr>
        <w:t>NOTE</w:t>
      </w:r>
      <w:r w:rsidRPr="00BF1613">
        <w:rPr>
          <w:rFonts w:ascii="Arial" w:hAnsi="Arial" w:cs="Arial"/>
          <w:color w:val="000000" w:themeColor="text1"/>
          <w:sz w:val="20"/>
          <w:szCs w:val="20"/>
        </w:rPr>
        <w:t xml:space="preserve">: THIS FORM SHALL BE RATIFIED BY THE TURKISH CONSULATE AFTER THE </w:t>
      </w:r>
      <w:r w:rsidRPr="00BF1613">
        <w:rPr>
          <w:rFonts w:ascii="Arial" w:hAnsi="Arial" w:cs="Arial"/>
          <w:b/>
          <w:bCs/>
          <w:color w:val="000000" w:themeColor="text1"/>
          <w:sz w:val="20"/>
          <w:szCs w:val="20"/>
          <w:u w:val="single"/>
        </w:rPr>
        <w:t>CONTENTS</w:t>
      </w:r>
      <w:r w:rsidRPr="00BF1613">
        <w:rPr>
          <w:rFonts w:ascii="Arial" w:hAnsi="Arial" w:cs="Arial"/>
          <w:color w:val="000000" w:themeColor="text1"/>
          <w:sz w:val="20"/>
          <w:szCs w:val="20"/>
        </w:rPr>
        <w:t xml:space="preserve"> OF THE CERTIFICATE HAS BEEN RATIFIED BY THE AUTHORIZED OFFICIALS OF THE EXPORTER’S COUNTRY.</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xml:space="preserve">Bu formda belirtilen ürün/ürünlerin </w:t>
      </w:r>
      <w:proofErr w:type="gramStart"/>
      <w:r w:rsidRPr="00BF1613">
        <w:rPr>
          <w:rFonts w:ascii="Arial" w:hAnsi="Arial" w:cs="Arial"/>
          <w:color w:val="000000" w:themeColor="text1"/>
          <w:sz w:val="20"/>
          <w:szCs w:val="20"/>
        </w:rPr>
        <w:t>.......................................................</w:t>
      </w:r>
      <w:proofErr w:type="gramEnd"/>
      <w:r w:rsidRPr="00BF1613">
        <w:rPr>
          <w:rFonts w:ascii="Arial" w:hAnsi="Arial" w:cs="Arial"/>
          <w:color w:val="000000" w:themeColor="text1"/>
          <w:sz w:val="20"/>
          <w:szCs w:val="20"/>
        </w:rPr>
        <w:t xml:space="preserve"> (firma adı) tarafından üretildiğini aşağıda imza ile onaylıyorum. Bu formda beyan edilen bilgilerin doğruluğunu kabul etmekteyim. Bu forma ilişkin bilgiler, firmamız tesislerinde bu formun sunulduğu kurumun uzmanları tarafından herhangi bir zamanda doğrulanabilir.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Bu formu üstte bahsedilen firma adına tam yetkili ve sorumlu kişi imzalamaktadır.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lastRenderedPageBreak/>
        <w:t xml:space="preserve">(I,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undersigned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certify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that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goods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covered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by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form </w:t>
      </w:r>
      <w:proofErr w:type="spellStart"/>
      <w:r w:rsidRPr="00BF1613">
        <w:rPr>
          <w:rFonts w:ascii="Arial" w:hAnsi="Arial" w:cs="Arial"/>
          <w:color w:val="000000" w:themeColor="text1"/>
          <w:sz w:val="20"/>
          <w:szCs w:val="20"/>
        </w:rPr>
        <w:t>was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manufactured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by</w:t>
      </w:r>
      <w:proofErr w:type="spellEnd"/>
      <w:r w:rsidRPr="00BF1613">
        <w:rPr>
          <w:rFonts w:ascii="Arial" w:hAnsi="Arial" w:cs="Arial"/>
          <w:color w:val="000000" w:themeColor="text1"/>
          <w:sz w:val="20"/>
          <w:szCs w:val="20"/>
        </w:rPr>
        <w:t xml:space="preserve"> </w:t>
      </w:r>
      <w:proofErr w:type="gramStart"/>
      <w:r w:rsidRPr="00BF1613">
        <w:rPr>
          <w:rFonts w:ascii="Arial" w:hAnsi="Arial" w:cs="Arial"/>
          <w:color w:val="000000" w:themeColor="text1"/>
          <w:sz w:val="20"/>
          <w:szCs w:val="20"/>
        </w:rPr>
        <w:t>................................................................</w:t>
      </w:r>
      <w:proofErr w:type="gramEnd"/>
      <w:r w:rsidRPr="00BF1613">
        <w:rPr>
          <w:rFonts w:ascii="Arial" w:hAnsi="Arial" w:cs="Arial"/>
          <w:color w:val="000000" w:themeColor="text1"/>
          <w:sz w:val="20"/>
          <w:szCs w:val="20"/>
        </w:rPr>
        <w:t xml:space="preserve"> (name of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company</w:t>
      </w:r>
      <w:proofErr w:type="spellEnd"/>
      <w:r w:rsidRPr="00BF1613">
        <w:rPr>
          <w:rFonts w:ascii="Arial" w:hAnsi="Arial" w:cs="Arial"/>
          <w:color w:val="000000" w:themeColor="text1"/>
          <w:sz w:val="20"/>
          <w:szCs w:val="20"/>
        </w:rPr>
        <w:t xml:space="preserve">). I </w:t>
      </w:r>
      <w:proofErr w:type="spellStart"/>
      <w:r w:rsidRPr="00BF1613">
        <w:rPr>
          <w:rFonts w:ascii="Arial" w:hAnsi="Arial" w:cs="Arial"/>
          <w:color w:val="000000" w:themeColor="text1"/>
          <w:sz w:val="20"/>
          <w:szCs w:val="20"/>
        </w:rPr>
        <w:t>undertake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that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information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provided</w:t>
      </w:r>
      <w:proofErr w:type="spellEnd"/>
      <w:r w:rsidRPr="00BF1613">
        <w:rPr>
          <w:rFonts w:ascii="Arial" w:hAnsi="Arial" w:cs="Arial"/>
          <w:color w:val="000000" w:themeColor="text1"/>
          <w:sz w:val="20"/>
          <w:szCs w:val="20"/>
        </w:rPr>
        <w:t xml:space="preserve"> in </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form is </w:t>
      </w:r>
      <w:proofErr w:type="spellStart"/>
      <w:r w:rsidRPr="00BF1613">
        <w:rPr>
          <w:rFonts w:ascii="Arial" w:hAnsi="Arial" w:cs="Arial"/>
          <w:color w:val="000000" w:themeColor="text1"/>
          <w:sz w:val="20"/>
          <w:szCs w:val="20"/>
        </w:rPr>
        <w:t>correct</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verifıable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Information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concerning</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to</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form can be </w:t>
      </w:r>
      <w:proofErr w:type="spellStart"/>
      <w:r w:rsidRPr="00BF1613">
        <w:rPr>
          <w:rFonts w:ascii="Arial" w:hAnsi="Arial" w:cs="Arial"/>
          <w:color w:val="000000" w:themeColor="text1"/>
          <w:sz w:val="20"/>
          <w:szCs w:val="20"/>
        </w:rPr>
        <w:t>verifıed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any</w:t>
      </w:r>
      <w:proofErr w:type="spellEnd"/>
      <w:r w:rsidRPr="00BF1613">
        <w:rPr>
          <w:rFonts w:ascii="Arial" w:hAnsi="Arial" w:cs="Arial"/>
          <w:color w:val="000000" w:themeColor="text1"/>
          <w:sz w:val="20"/>
          <w:szCs w:val="20"/>
        </w:rPr>
        <w:t xml:space="preserve"> time on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premises</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my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company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by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experts</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Body </w:t>
      </w:r>
      <w:proofErr w:type="spellStart"/>
      <w:r w:rsidRPr="00BF1613">
        <w:rPr>
          <w:rFonts w:ascii="Arial" w:hAnsi="Arial" w:cs="Arial"/>
          <w:color w:val="000000" w:themeColor="text1"/>
          <w:sz w:val="20"/>
          <w:szCs w:val="20"/>
        </w:rPr>
        <w:t>to</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which</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form is </w:t>
      </w:r>
      <w:proofErr w:type="spellStart"/>
      <w:r w:rsidRPr="00BF1613">
        <w:rPr>
          <w:rFonts w:ascii="Arial" w:hAnsi="Arial" w:cs="Arial"/>
          <w:color w:val="000000" w:themeColor="text1"/>
          <w:sz w:val="20"/>
          <w:szCs w:val="20"/>
        </w:rPr>
        <w:t>provided</w:t>
      </w:r>
      <w:proofErr w:type="spellEnd"/>
      <w:r w:rsidRPr="00BF1613">
        <w:rPr>
          <w:rFonts w:ascii="Arial" w:hAnsi="Arial" w:cs="Arial"/>
          <w:color w:val="000000" w:themeColor="text1"/>
          <w:sz w:val="20"/>
          <w:szCs w:val="20"/>
        </w:rPr>
        <w:t>.</w:t>
      </w:r>
    </w:p>
    <w:p w:rsidR="00F55076" w:rsidRPr="00BF1613" w:rsidRDefault="00F55076" w:rsidP="00F55076">
      <w:pPr>
        <w:pStyle w:val="NormalWeb"/>
        <w:rPr>
          <w:rFonts w:ascii="Arial" w:hAnsi="Arial" w:cs="Arial"/>
          <w:color w:val="000000" w:themeColor="text1"/>
          <w:sz w:val="20"/>
          <w:szCs w:val="20"/>
        </w:rPr>
      </w:pPr>
      <w:proofErr w:type="spellStart"/>
      <w:r w:rsidRPr="00BF1613">
        <w:rPr>
          <w:rFonts w:ascii="Arial" w:hAnsi="Arial" w:cs="Arial"/>
          <w:color w:val="000000" w:themeColor="text1"/>
          <w:sz w:val="20"/>
          <w:szCs w:val="20"/>
        </w:rPr>
        <w:t>Fully</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authorized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responsible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person</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signs</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this</w:t>
      </w:r>
      <w:proofErr w:type="spellEnd"/>
      <w:r w:rsidRPr="00BF1613">
        <w:rPr>
          <w:rFonts w:ascii="Arial" w:hAnsi="Arial" w:cs="Arial"/>
          <w:color w:val="000000" w:themeColor="text1"/>
          <w:sz w:val="20"/>
          <w:szCs w:val="20"/>
        </w:rPr>
        <w:t xml:space="preserve"> form on </w:t>
      </w:r>
      <w:proofErr w:type="spellStart"/>
      <w:r w:rsidRPr="00BF1613">
        <w:rPr>
          <w:rFonts w:ascii="Arial" w:hAnsi="Arial" w:cs="Arial"/>
          <w:color w:val="000000" w:themeColor="text1"/>
          <w:sz w:val="20"/>
          <w:szCs w:val="20"/>
        </w:rPr>
        <w:t>behalf</w:t>
      </w:r>
      <w:proofErr w:type="spellEnd"/>
      <w:r w:rsidRPr="00BF1613">
        <w:rPr>
          <w:rFonts w:ascii="Arial" w:hAnsi="Arial" w:cs="Arial"/>
          <w:color w:val="000000" w:themeColor="text1"/>
          <w:sz w:val="20"/>
          <w:szCs w:val="20"/>
        </w:rPr>
        <w:t xml:space="preserve"> of </w:t>
      </w:r>
      <w:proofErr w:type="spellStart"/>
      <w:r w:rsidRPr="00BF1613">
        <w:rPr>
          <w:rFonts w:ascii="Arial" w:hAnsi="Arial" w:cs="Arial"/>
          <w:color w:val="000000" w:themeColor="text1"/>
          <w:sz w:val="20"/>
          <w:szCs w:val="20"/>
        </w:rPr>
        <w:t>the</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above</w:t>
      </w:r>
      <w:proofErr w:type="spellEnd"/>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mentioned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company</w:t>
      </w:r>
      <w:proofErr w:type="spellEnd"/>
      <w:r w:rsidRPr="00BF1613">
        <w:rPr>
          <w:rFonts w:ascii="Arial" w:hAnsi="Arial" w:cs="Arial"/>
          <w:color w:val="000000" w:themeColor="text1"/>
          <w:sz w:val="20"/>
          <w:szCs w:val="20"/>
        </w:rPr>
        <w:t>.</w:t>
      </w:r>
      <w:proofErr w:type="gramStart"/>
      <w:r w:rsidRPr="00BF1613">
        <w:rPr>
          <w:rFonts w:ascii="Arial" w:hAnsi="Arial" w:cs="Arial"/>
          <w:color w:val="000000" w:themeColor="text1"/>
          <w:sz w:val="20"/>
          <w:szCs w:val="20"/>
        </w:rPr>
        <w:t>)</w:t>
      </w:r>
      <w:proofErr w:type="gramEnd"/>
    </w:p>
    <w:tbl>
      <w:tblPr>
        <w:tblW w:w="339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7"/>
        <w:gridCol w:w="4671"/>
      </w:tblGrid>
      <w:tr w:rsidR="00F55076" w:rsidRPr="00BF1613" w:rsidTr="00F55076">
        <w:trPr>
          <w:trHeight w:val="27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Ad</w:t>
            </w:r>
            <w:r w:rsidRPr="00BF1613">
              <w:rPr>
                <w:rFonts w:ascii="Arial" w:hAnsi="Arial" w:cs="Arial"/>
                <w:color w:val="000000" w:themeColor="text1"/>
                <w:sz w:val="20"/>
                <w:szCs w:val="20"/>
              </w:rPr>
              <w:t>(Name):</w:t>
            </w:r>
          </w:p>
        </w:tc>
        <w:tc>
          <w:tcPr>
            <w:tcW w:w="4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Tarih</w:t>
            </w:r>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Date</w:t>
            </w:r>
            <w:proofErr w:type="spellEnd"/>
            <w:r w:rsidRPr="00BF1613">
              <w:rPr>
                <w:rFonts w:ascii="Arial" w:hAnsi="Arial" w:cs="Arial"/>
                <w:color w:val="000000" w:themeColor="text1"/>
                <w:sz w:val="20"/>
                <w:szCs w:val="20"/>
              </w:rPr>
              <w:t>):</w:t>
            </w:r>
          </w:p>
        </w:tc>
      </w:tr>
      <w:tr w:rsidR="00F55076" w:rsidRPr="00BF1613" w:rsidTr="00F55076">
        <w:trPr>
          <w:trHeight w:val="27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proofErr w:type="spellStart"/>
            <w:r w:rsidRPr="00BF1613">
              <w:rPr>
                <w:rFonts w:ascii="Arial" w:hAnsi="Arial" w:cs="Arial"/>
                <w:b/>
                <w:bCs/>
                <w:color w:val="000000" w:themeColor="text1"/>
                <w:sz w:val="20"/>
                <w:szCs w:val="20"/>
              </w:rPr>
              <w:t>Ünvan</w:t>
            </w:r>
            <w:proofErr w:type="spellEnd"/>
            <w:r w:rsidRPr="00BF1613">
              <w:rPr>
                <w:rFonts w:ascii="Arial" w:hAnsi="Arial" w:cs="Arial"/>
                <w:color w:val="000000" w:themeColor="text1"/>
                <w:sz w:val="20"/>
                <w:szCs w:val="20"/>
              </w:rPr>
              <w:t>(</w:t>
            </w:r>
            <w:proofErr w:type="spellStart"/>
            <w:r w:rsidRPr="00BF1613">
              <w:rPr>
                <w:rFonts w:ascii="Arial" w:hAnsi="Arial" w:cs="Arial"/>
                <w:color w:val="000000" w:themeColor="text1"/>
                <w:sz w:val="20"/>
                <w:szCs w:val="20"/>
              </w:rPr>
              <w:t>Title</w:t>
            </w:r>
            <w:proofErr w:type="spellEnd"/>
            <w:r w:rsidRPr="00BF1613">
              <w:rPr>
                <w:rFonts w:ascii="Arial" w:hAnsi="Arial" w:cs="Arial"/>
                <w:color w:val="000000" w:themeColor="text1"/>
                <w:sz w:val="20"/>
                <w:szCs w:val="20"/>
              </w:rPr>
              <w:t>):</w:t>
            </w:r>
          </w:p>
        </w:tc>
        <w:tc>
          <w:tcPr>
            <w:tcW w:w="4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Mühür ve İmza</w:t>
            </w:r>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Seal</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and</w:t>
            </w:r>
            <w:proofErr w:type="spellEnd"/>
            <w:r w:rsidRPr="00BF1613">
              <w:rPr>
                <w:rFonts w:ascii="Arial" w:hAnsi="Arial" w:cs="Arial"/>
                <w:color w:val="000000" w:themeColor="text1"/>
                <w:sz w:val="20"/>
                <w:szCs w:val="20"/>
              </w:rPr>
              <w:t xml:space="preserve"> </w:t>
            </w:r>
            <w:proofErr w:type="spellStart"/>
            <w:r w:rsidRPr="00BF1613">
              <w:rPr>
                <w:rFonts w:ascii="Arial" w:hAnsi="Arial" w:cs="Arial"/>
                <w:color w:val="000000" w:themeColor="text1"/>
                <w:sz w:val="20"/>
                <w:szCs w:val="20"/>
              </w:rPr>
              <w:t>signature</w:t>
            </w:r>
            <w:proofErr w:type="spellEnd"/>
            <w:r w:rsidRPr="00BF1613">
              <w:rPr>
                <w:rFonts w:ascii="Arial" w:hAnsi="Arial" w:cs="Arial"/>
                <w:color w:val="000000" w:themeColor="text1"/>
                <w:sz w:val="20"/>
                <w:szCs w:val="20"/>
              </w:rPr>
              <w:t>):</w:t>
            </w:r>
          </w:p>
        </w:tc>
      </w:tr>
    </w:tbl>
    <w:p w:rsidR="00F55076" w:rsidRPr="00BF1613" w:rsidRDefault="00F55076" w:rsidP="00F55076">
      <w:pPr>
        <w:jc w:val="center"/>
        <w:rPr>
          <w:rFonts w:ascii="Arial" w:eastAsia="Times New Roman" w:hAnsi="Arial" w:cs="Arial"/>
          <w:color w:val="000000" w:themeColor="text1"/>
          <w:sz w:val="20"/>
          <w:szCs w:val="20"/>
        </w:rPr>
      </w:pPr>
    </w:p>
    <w:p w:rsidR="00F55076" w:rsidRPr="00BF1613" w:rsidRDefault="00F55076" w:rsidP="00F55076">
      <w:pPr>
        <w:jc w:val="center"/>
        <w:rPr>
          <w:rFonts w:ascii="Arial" w:eastAsia="Times New Roman" w:hAnsi="Arial" w:cs="Arial"/>
          <w:color w:val="000000" w:themeColor="text1"/>
          <w:sz w:val="20"/>
          <w:szCs w:val="20"/>
        </w:rPr>
      </w:pP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Ek-IV</w:t>
      </w:r>
    </w:p>
    <w:tbl>
      <w:tblPr>
        <w:tblW w:w="4500" w:type="pct"/>
        <w:tblCellSpacing w:w="15" w:type="dxa"/>
        <w:tblCellMar>
          <w:left w:w="0" w:type="dxa"/>
          <w:right w:w="0" w:type="dxa"/>
        </w:tblCellMar>
        <w:tblLook w:val="04A0"/>
      </w:tblPr>
      <w:tblGrid>
        <w:gridCol w:w="8246"/>
      </w:tblGrid>
      <w:tr w:rsidR="00F55076" w:rsidRPr="00BF1613" w:rsidTr="00F55076">
        <w:trPr>
          <w:tblCellSpacing w:w="15" w:type="dxa"/>
        </w:trPr>
        <w:tc>
          <w:tcPr>
            <w:tcW w:w="0" w:type="auto"/>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İTHALATÇI BİLGİ FORMU</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 Firmanın tarihçesi ile üretimi ve ticaretini yaptığı tüm ürünler hakkında bilgi veriniz.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 Firmanız adına bu soru formuna ait cevapları hazırlayan yetkililerin ismi, unvanı ve irtibat bilgilerini belirtiniz.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3. Firmanızın hissedarlarına ilişkin aşağıdaki tabloyu doldurunuz.</w:t>
      </w:r>
    </w:p>
    <w:tbl>
      <w:tblPr>
        <w:tblW w:w="324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5"/>
        <w:gridCol w:w="1633"/>
        <w:gridCol w:w="2250"/>
      </w:tblGrid>
      <w:tr w:rsidR="00F55076" w:rsidRPr="00BF1613" w:rsidTr="00F55076">
        <w:trPr>
          <w:trHeight w:val="2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TC KİMLİK 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AD-SOYAD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HİSSE PAYI (%)</w:t>
            </w:r>
          </w:p>
        </w:tc>
      </w:tr>
      <w:tr w:rsidR="00F55076" w:rsidRPr="00BF1613" w:rsidTr="00F55076">
        <w:trPr>
          <w:trHeight w:val="2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4. Firmanızın ve/veya firma ortaklarınızın yurt içi ve yurt dışındaki diğer firmalarda ortaklıkları, iştirakleri ve firma sahipliği bulunuyorsa, bunları her bir ortak için hisse paylarıyla belirtiniz.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5. Firmanızın mülkiyetinde ve/veya işletmesi altında depoları bulunmakta mıdır? Var ise, bu depoların alanı (m2) ne kadardır? Depoların adreslerini belirtiniz? İşletmesi ve/veya Mülkiyeti başka firmada olan depoları kullanıyor musunuz? Cevabınız evet ise depoların isim ve adreslerini belirtiniz. Gümrük Antrepo Rejimi kapsamında kullandığınız deponuz var mıdır?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6. İthalat yapma sebebi hakkında açıklayıcı bilgi veriniz.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xml:space="preserve">7. Yurtdışında mukim ve ithalat yaptığınız firmalar ile iş geliştirme süreciniz ne zaman ve nasıl başlayıp devam etmiştir? E-posta </w:t>
      </w:r>
      <w:proofErr w:type="gramStart"/>
      <w:r w:rsidRPr="00BF1613">
        <w:rPr>
          <w:rFonts w:ascii="Arial" w:hAnsi="Arial" w:cs="Arial"/>
          <w:color w:val="000000" w:themeColor="text1"/>
          <w:sz w:val="20"/>
          <w:szCs w:val="20"/>
        </w:rPr>
        <w:t>dahil</w:t>
      </w:r>
      <w:proofErr w:type="gramEnd"/>
      <w:r w:rsidRPr="00BF1613">
        <w:rPr>
          <w:rFonts w:ascii="Arial" w:hAnsi="Arial" w:cs="Arial"/>
          <w:color w:val="000000" w:themeColor="text1"/>
          <w:sz w:val="20"/>
          <w:szCs w:val="20"/>
        </w:rPr>
        <w:t xml:space="preserve"> tüm yazışmalarınızın birer örneğini ve ilk temasınıza ilişkin destekleyici belgeleri temin ediniz.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8. Yurtdışında mukim ve ithalat yaptığınız firmaları tercih sebepleriniz nelerdir?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9. Yurtdışında mukim ve ithalat yaptığınız firmalar ile akreditifli mi çalışıyorsunuz? Değil ise, malın kalitesi ve teslimi gibi hususlarda hangi ticari güvenceler mevcuttur?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10. Yurtdışında mukim ve ithalat yaptığınız firmalar tarafınızca ziyaret edildi mi?</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11. Eğer ziyaret ettiyseniz ne zaman ziyaret ettiniz? (Pasaportun ilgili sayfasının fotokopisi, seyahat bileti, otel faturası ve üretim tesisi fotoğrafları gibi ek belgeler ile birlikte cevaplayınız.)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12. Başvuru konusu eşyanın tanımı, teknik özellikleri, alt grupları, kullanım alanları hakkında bilgi veriniz. (Mümkünse eşyayı tanıtıcı numune, katalog, teknik kitap, resimli broşür, vb belgeleri ekleyiniz.)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lastRenderedPageBreak/>
        <w:t>13. Başvuru konusu eşyanın dağıtım kanalları hakkında bilgi veriniz. İthal eşyanın dağıtım kanalı ile yerli üreticinin kullandığı dağıtım kanallarını karşılaştırınız.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14. Firmanızın son takvim yılı itibariyle en büyük 5 müşterisi ve yaklaşık paylarını belirtiniz. Son beş yıl itibariyle müşteri sayınızı belirtiniz.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15.2010 ve 2011 yıllarına ait Defter-i Kebirde “120 Alıcılar Hesabı” ve “320 Satıcılar Hesabında” yer alan tüm müşteri ve tedarikçilerinizin iki ayrı liste halinde ibraz ediniz.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16. Serbest Bölgedeki faaliyetiniz bulunmakta mıdır? Eğer varsa Firmanız hangi ürünleri üretmektesiniz (GTİP bazında)? Üretimin hangi aşamaları firmanız tarafından gerçekleştirilmektedir? Üretim aşamaları ve ürünler itibariyle firmanızın yıllık üretim kapasitesi ne kadardır?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17. Başvuru konusu eşyaya ilişkin kullanıcı/tüketici tercihlerini etkileyen faktörler nelerdir?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xml:space="preserve">18. Başvuru konusu üründe piyasaya girişte ruhsat, lisans, vb gibi yasal </w:t>
      </w:r>
      <w:proofErr w:type="gramStart"/>
      <w:r w:rsidRPr="00BF1613">
        <w:rPr>
          <w:rFonts w:ascii="Arial" w:hAnsi="Arial" w:cs="Arial"/>
          <w:color w:val="000000" w:themeColor="text1"/>
          <w:sz w:val="20"/>
          <w:szCs w:val="20"/>
        </w:rPr>
        <w:t>prosedürler</w:t>
      </w:r>
      <w:proofErr w:type="gramEnd"/>
      <w:r w:rsidRPr="00BF1613">
        <w:rPr>
          <w:rFonts w:ascii="Arial" w:hAnsi="Arial" w:cs="Arial"/>
          <w:color w:val="000000" w:themeColor="text1"/>
          <w:sz w:val="20"/>
          <w:szCs w:val="20"/>
        </w:rPr>
        <w:t xml:space="preserve"> varsa belirtiniz.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19. Başvuru konusu üründe zorunlu veya zorunlu olmayan standartlar var mıdır? Varsa nelerdir? Firmanız bu belgelerden hangilerine sahiptir?</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20. Başvuru konusu ürüne ilişkin fiyat bilgileri ve yerli üretilenler ile ithal edilenlerin fiyatlarının karşılaştırılmasını yapınız.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21. Başvuru konusu ürünün üretim sürecine ilişkin bilgi veriniz.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22. Piyasadaki talep belirli ürün tiplerinde yoğunlaşmakta mıdır? Hangileri belirtiniz.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23. Başvuru konusu ürünün bilinen büyük ithalatçıları hakkında bilgi veriniz.</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24. İthalatçıların piyasadaki konumları (toptancı, perakendeci, vs) ve ne amaçla ithalat yaptıkları hakkında bilgi veriniz.</w:t>
      </w:r>
    </w:p>
    <w:p w:rsidR="00F55076" w:rsidRPr="00BF1613" w:rsidRDefault="00F55076" w:rsidP="00F55076">
      <w:pPr>
        <w:jc w:val="center"/>
        <w:rPr>
          <w:rFonts w:ascii="Arial" w:eastAsia="Times New Roman" w:hAnsi="Arial" w:cs="Arial"/>
          <w:color w:val="000000" w:themeColor="text1"/>
          <w:sz w:val="20"/>
          <w:szCs w:val="20"/>
        </w:rPr>
      </w:pP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Ek-V</w:t>
      </w: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tbl>
      <w:tblPr>
        <w:tblW w:w="4500" w:type="pct"/>
        <w:tblCellSpacing w:w="15" w:type="dxa"/>
        <w:tblCellMar>
          <w:left w:w="0" w:type="dxa"/>
          <w:right w:w="0" w:type="dxa"/>
        </w:tblCellMar>
        <w:tblLook w:val="04A0"/>
      </w:tblPr>
      <w:tblGrid>
        <w:gridCol w:w="8246"/>
      </w:tblGrid>
      <w:tr w:rsidR="00F55076" w:rsidRPr="00BF1613" w:rsidTr="00F55076">
        <w:trPr>
          <w:tblCellSpacing w:w="15" w:type="dxa"/>
        </w:trPr>
        <w:tc>
          <w:tcPr>
            <w:tcW w:w="0" w:type="auto"/>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İTHALATÇI FİRMA AYNI ZAMANDA ÜRETİCİ İSE FİRMANIN EKONOMİK GÖSTERGELER TABLOSU</w:t>
            </w:r>
            <w:r w:rsidRPr="00BF1613">
              <w:rPr>
                <w:rFonts w:ascii="Arial" w:hAnsi="Arial" w:cs="Arial"/>
                <w:b/>
                <w:bCs/>
                <w:color w:val="000000" w:themeColor="text1"/>
                <w:sz w:val="20"/>
                <w:szCs w:val="20"/>
              </w:rPr>
              <w:b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tbl>
      <w:tblPr>
        <w:tblW w:w="378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8"/>
        <w:gridCol w:w="1616"/>
        <w:gridCol w:w="535"/>
        <w:gridCol w:w="535"/>
        <w:gridCol w:w="535"/>
        <w:gridCol w:w="535"/>
        <w:gridCol w:w="535"/>
        <w:gridCol w:w="550"/>
      </w:tblGrid>
      <w:tr w:rsidR="00F55076" w:rsidRPr="00BF1613" w:rsidTr="00F55076">
        <w:trPr>
          <w:trHeight w:val="145"/>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Göstergeler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Birim</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pStyle w:val="NormalWeb"/>
              <w:jc w:val="center"/>
              <w:rPr>
                <w:rFonts w:ascii="Arial" w:hAnsi="Arial" w:cs="Arial"/>
                <w:color w:val="000000" w:themeColor="text1"/>
                <w:sz w:val="20"/>
                <w:szCs w:val="20"/>
              </w:rPr>
            </w:pPr>
            <w:r w:rsidRPr="00BF1613">
              <w:rPr>
                <w:rFonts w:ascii="Arial" w:hAnsi="Arial" w:cs="Arial"/>
                <w:b/>
                <w:bCs/>
                <w:color w:val="000000" w:themeColor="text1"/>
                <w:sz w:val="20"/>
                <w:szCs w:val="20"/>
              </w:rPr>
              <w:t>YIL</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2014</w:t>
            </w:r>
          </w:p>
        </w:tc>
      </w:tr>
      <w:tr w:rsidR="00F55076" w:rsidRPr="00BF1613" w:rsidTr="00F55076">
        <w:trPr>
          <w:trHeight w:val="145"/>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 Tek Ürüne İlişkin Bilgiler</w:t>
            </w:r>
          </w:p>
        </w:tc>
      </w:tr>
      <w:tr w:rsidR="00F55076" w:rsidRPr="00BF1613" w:rsidTr="00F55076">
        <w:trPr>
          <w:trHeight w:val="145"/>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Üretim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Şirket İçi Transfer ve Dikey Kullanım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Yurt İçi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Yurt Dışı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lastRenderedPageBreak/>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(f)=(c+e)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Satılan Mamul Maliyeti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Faaliyet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Finansman Net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9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Ticari Maliyet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(j)=(g+h+i)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8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Faaliyet Karı</w:t>
            </w:r>
            <w:r w:rsidRPr="00BF1613">
              <w:rPr>
                <w:rFonts w:ascii="Arial" w:hAnsi="Arial" w:cs="Arial"/>
                <w:b/>
                <w:bCs/>
                <w:color w:val="000000" w:themeColor="text1"/>
                <w:sz w:val="20"/>
                <w:szCs w:val="20"/>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(k)=(f-j)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82"/>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Stoklar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93"/>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Kapasite ve KKO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Kapasite (Miktar/Yıl)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KKO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İstihdam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Direk İşçi sayısı (m)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Verimlilik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Üretim/Kişi (a/m)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9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Amortisman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P=(o)*[(f)/(n)]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Aylık Brüt İşçi Ücreti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Ücret (TL/Kişi-Ay)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II- Firma Geneline İlişkin Bilgiler</w:t>
            </w:r>
          </w:p>
        </w:tc>
      </w:tr>
      <w:tr w:rsidR="00F55076" w:rsidRPr="00BF1613" w:rsidTr="00F55076">
        <w:trPr>
          <w:trHeight w:val="49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w:t>
            </w:r>
            <w:r w:rsidRPr="00BF1613">
              <w:rPr>
                <w:rFonts w:ascii="Arial" w:hAnsi="Arial" w:cs="Arial"/>
                <w:b/>
                <w:bCs/>
                <w:color w:val="000000" w:themeColor="text1"/>
                <w:sz w:val="20"/>
                <w:szCs w:val="20"/>
              </w:rPr>
              <w:br/>
            </w:r>
            <w:proofErr w:type="spellStart"/>
            <w:r w:rsidRPr="00BF1613">
              <w:rPr>
                <w:rFonts w:ascii="Arial" w:hAnsi="Arial" w:cs="Arial"/>
                <w:b/>
                <w:bCs/>
                <w:color w:val="000000" w:themeColor="text1"/>
                <w:sz w:val="20"/>
                <w:szCs w:val="20"/>
              </w:rPr>
              <w:t>Özsermayesi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8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w:t>
            </w:r>
            <w:r w:rsidRPr="00BF1613">
              <w:rPr>
                <w:rFonts w:ascii="Arial" w:hAnsi="Arial" w:cs="Arial"/>
                <w:b/>
                <w:bCs/>
                <w:color w:val="000000" w:themeColor="text1"/>
                <w:sz w:val="20"/>
                <w:szCs w:val="20"/>
              </w:rPr>
              <w:b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8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w:t>
            </w:r>
            <w:r w:rsidRPr="00BF1613">
              <w:rPr>
                <w:rFonts w:ascii="Arial" w:hAnsi="Arial" w:cs="Arial"/>
                <w:b/>
                <w:bCs/>
                <w:color w:val="000000" w:themeColor="text1"/>
                <w:sz w:val="20"/>
                <w:szCs w:val="20"/>
              </w:rPr>
              <w:br/>
              <w:t>Amortisman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5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Faaliyet dışı gelir/gider (net)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8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 Faaliyet Karı</w:t>
            </w:r>
            <w:r w:rsidRPr="00BF1613">
              <w:rPr>
                <w:rFonts w:ascii="Arial" w:hAnsi="Arial" w:cs="Arial"/>
                <w:b/>
                <w:bCs/>
                <w:color w:val="000000" w:themeColor="text1"/>
                <w:sz w:val="20"/>
                <w:szCs w:val="20"/>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Ödenen Kurumlar Vergisi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br/>
      </w:r>
      <w:r w:rsidRPr="00BF1613">
        <w:rPr>
          <w:rFonts w:ascii="Arial" w:hAnsi="Arial" w:cs="Arial"/>
          <w:i/>
          <w:iCs/>
          <w:color w:val="000000" w:themeColor="text1"/>
          <w:sz w:val="20"/>
          <w:szCs w:val="20"/>
        </w:rPr>
        <w:t xml:space="preserve">*Tablonun ilk kısmı firmanın üretimini yaptığı her bir ürün için ayrı </w:t>
      </w:r>
      <w:proofErr w:type="spellStart"/>
      <w:r w:rsidRPr="00BF1613">
        <w:rPr>
          <w:rFonts w:ascii="Arial" w:hAnsi="Arial" w:cs="Arial"/>
          <w:i/>
          <w:iCs/>
          <w:color w:val="000000" w:themeColor="text1"/>
          <w:sz w:val="20"/>
          <w:szCs w:val="20"/>
        </w:rPr>
        <w:t>ayrı</w:t>
      </w:r>
      <w:proofErr w:type="spellEnd"/>
      <w:r w:rsidRPr="00BF1613">
        <w:rPr>
          <w:rFonts w:ascii="Arial" w:hAnsi="Arial" w:cs="Arial"/>
          <w:i/>
          <w:iCs/>
          <w:color w:val="000000" w:themeColor="text1"/>
          <w:sz w:val="20"/>
          <w:szCs w:val="20"/>
        </w:rPr>
        <w:t xml:space="preserve"> doldurulacaktır. Yukarıdaki kısım </w:t>
      </w:r>
      <w:r w:rsidRPr="00BF1613">
        <w:rPr>
          <w:rFonts w:ascii="Arial" w:hAnsi="Arial" w:cs="Arial"/>
          <w:b/>
          <w:bCs/>
          <w:i/>
          <w:iCs/>
          <w:color w:val="000000" w:themeColor="text1"/>
          <w:sz w:val="20"/>
          <w:szCs w:val="20"/>
        </w:rPr>
        <w:t>Yeminli Mali Müşavir</w:t>
      </w:r>
      <w:r w:rsidRPr="00BF1613">
        <w:rPr>
          <w:rFonts w:ascii="Arial" w:hAnsi="Arial" w:cs="Arial"/>
          <w:i/>
          <w:iCs/>
          <w:color w:val="000000" w:themeColor="text1"/>
          <w:sz w:val="20"/>
          <w:szCs w:val="20"/>
        </w:rPr>
        <w:t xml:space="preserve"> tarafından onaylanacaktır.</w:t>
      </w:r>
    </w:p>
    <w:p w:rsidR="00F55076" w:rsidRPr="00BF1613" w:rsidRDefault="00F55076" w:rsidP="00F55076">
      <w:pPr>
        <w:jc w:val="center"/>
        <w:rPr>
          <w:rFonts w:ascii="Arial" w:eastAsia="Times New Roman" w:hAnsi="Arial" w:cs="Arial"/>
          <w:color w:val="000000" w:themeColor="text1"/>
          <w:sz w:val="20"/>
          <w:szCs w:val="20"/>
        </w:rPr>
      </w:pPr>
    </w:p>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Ek-VI</w:t>
      </w:r>
    </w:p>
    <w:tbl>
      <w:tblPr>
        <w:tblW w:w="4500" w:type="pct"/>
        <w:tblCellSpacing w:w="15" w:type="dxa"/>
        <w:tblCellMar>
          <w:left w:w="0" w:type="dxa"/>
          <w:right w:w="0" w:type="dxa"/>
        </w:tblCellMar>
        <w:tblLook w:val="04A0"/>
      </w:tblPr>
      <w:tblGrid>
        <w:gridCol w:w="8246"/>
      </w:tblGrid>
      <w:tr w:rsidR="00F55076" w:rsidRPr="00BF1613" w:rsidTr="00F55076">
        <w:trPr>
          <w:tblCellSpacing w:w="15" w:type="dxa"/>
        </w:trPr>
        <w:tc>
          <w:tcPr>
            <w:tcW w:w="0" w:type="auto"/>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İTHALATÇI FİRMANIN EKONOMİK GÖSTERGELER TABLOSU</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t> </w:t>
      </w:r>
    </w:p>
    <w:tbl>
      <w:tblPr>
        <w:tblW w:w="3759"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8"/>
        <w:gridCol w:w="1598"/>
        <w:gridCol w:w="535"/>
        <w:gridCol w:w="535"/>
        <w:gridCol w:w="535"/>
        <w:gridCol w:w="535"/>
        <w:gridCol w:w="535"/>
        <w:gridCol w:w="550"/>
      </w:tblGrid>
      <w:tr w:rsidR="00F55076" w:rsidRPr="00BF1613" w:rsidTr="00F55076">
        <w:trPr>
          <w:trHeight w:val="144"/>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Göstergeler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Birim</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YIL</w:t>
            </w:r>
          </w:p>
        </w:tc>
      </w:tr>
      <w:tr w:rsidR="00F55076" w:rsidRPr="00BF1613" w:rsidTr="00F55076">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2014</w:t>
            </w:r>
          </w:p>
        </w:tc>
      </w:tr>
      <w:tr w:rsidR="00F55076" w:rsidRPr="00BF1613" w:rsidTr="00F55076">
        <w:trPr>
          <w:trHeight w:val="144"/>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lastRenderedPageBreak/>
              <w:t>I- Tek Ürüne İlişkin Bilgiler</w:t>
            </w:r>
          </w:p>
        </w:tc>
      </w:tr>
      <w:tr w:rsidR="00F55076" w:rsidRPr="00BF1613" w:rsidTr="00F55076">
        <w:trPr>
          <w:trHeight w:val="144"/>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Yurt İçi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89"/>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Yurt Dışı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(f)=(c+e)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Faaliyet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Finansman Net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7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Ticari Maliyet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(j)=(g+h+i)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4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Faaliyet Karı (Olağan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(k)=(f-j)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79"/>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Stoklar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Miktar (l)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5076" w:rsidRPr="00BF1613" w:rsidRDefault="00F55076">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İstihdam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Direk İşçi sayısı (m)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Aylık Brüt İşçi Ücreti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Ücret (TL/Kişi-Ay)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II- Firma Geneline İlişkin Bilgiler</w:t>
            </w:r>
          </w:p>
        </w:tc>
      </w:tr>
      <w:tr w:rsidR="00F55076" w:rsidRPr="00BF1613" w:rsidTr="00F55076">
        <w:trPr>
          <w:trHeight w:val="4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w:t>
            </w:r>
            <w:r w:rsidRPr="00BF1613">
              <w:rPr>
                <w:rFonts w:ascii="Arial" w:hAnsi="Arial" w:cs="Arial"/>
                <w:b/>
                <w:bCs/>
                <w:color w:val="000000" w:themeColor="text1"/>
                <w:sz w:val="20"/>
                <w:szCs w:val="20"/>
              </w:rPr>
              <w:br/>
            </w:r>
            <w:proofErr w:type="spellStart"/>
            <w:r w:rsidRPr="00BF1613">
              <w:rPr>
                <w:rFonts w:ascii="Arial" w:hAnsi="Arial" w:cs="Arial"/>
                <w:b/>
                <w:bCs/>
                <w:color w:val="000000" w:themeColor="text1"/>
                <w:sz w:val="20"/>
                <w:szCs w:val="20"/>
              </w:rPr>
              <w:t>Özsermayesi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w:t>
            </w:r>
            <w:r w:rsidRPr="00BF1613">
              <w:rPr>
                <w:rFonts w:ascii="Arial" w:hAnsi="Arial" w:cs="Arial"/>
                <w:b/>
                <w:bCs/>
                <w:color w:val="000000" w:themeColor="text1"/>
                <w:sz w:val="20"/>
                <w:szCs w:val="20"/>
              </w:rPr>
              <w:b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7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w:t>
            </w:r>
            <w:r w:rsidRPr="00BF1613">
              <w:rPr>
                <w:rFonts w:ascii="Arial" w:hAnsi="Arial" w:cs="Arial"/>
                <w:b/>
                <w:bCs/>
                <w:color w:val="000000" w:themeColor="text1"/>
                <w:sz w:val="20"/>
                <w:szCs w:val="20"/>
              </w:rPr>
              <w:br/>
              <w:t>Amortisman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 (o)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48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Faaliyet dışı gelir/gider</w:t>
            </w:r>
            <w:r w:rsidRPr="00BF1613">
              <w:rPr>
                <w:rFonts w:ascii="Arial" w:hAnsi="Arial" w:cs="Arial"/>
                <w:b/>
                <w:bCs/>
                <w:color w:val="000000" w:themeColor="text1"/>
                <w:sz w:val="20"/>
                <w:szCs w:val="20"/>
              </w:rPr>
              <w:br/>
              <w:t>(net)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71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Firma Toplam Faaliyet Karı</w:t>
            </w:r>
            <w:r w:rsidRPr="00BF1613">
              <w:rPr>
                <w:rFonts w:ascii="Arial" w:hAnsi="Arial" w:cs="Arial"/>
                <w:b/>
                <w:bCs/>
                <w:color w:val="000000" w:themeColor="text1"/>
                <w:sz w:val="20"/>
                <w:szCs w:val="20"/>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r w:rsidR="00F55076" w:rsidRPr="00BF1613" w:rsidTr="00F55076">
        <w:trPr>
          <w:trHeight w:val="23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b/>
                <w:bCs/>
                <w:color w:val="000000" w:themeColor="text1"/>
                <w:sz w:val="20"/>
                <w:szCs w:val="20"/>
              </w:rPr>
              <w:t>Ödenen Kurumlar Vergisi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076" w:rsidRPr="00BF1613" w:rsidRDefault="00F55076">
            <w:pPr>
              <w:rPr>
                <w:rFonts w:ascii="Arial" w:hAnsi="Arial" w:cs="Arial"/>
                <w:color w:val="000000" w:themeColor="text1"/>
                <w:sz w:val="20"/>
                <w:szCs w:val="20"/>
              </w:rPr>
            </w:pPr>
            <w:r w:rsidRPr="00BF1613">
              <w:rPr>
                <w:rFonts w:ascii="Arial" w:hAnsi="Arial" w:cs="Arial"/>
                <w:color w:val="000000" w:themeColor="text1"/>
                <w:sz w:val="20"/>
                <w:szCs w:val="20"/>
              </w:rPr>
              <w:t> </w:t>
            </w:r>
          </w:p>
        </w:tc>
      </w:tr>
    </w:tbl>
    <w:p w:rsidR="00F55076" w:rsidRPr="00BF1613" w:rsidRDefault="00F55076" w:rsidP="00F55076">
      <w:pPr>
        <w:pStyle w:val="NormalWeb"/>
        <w:rPr>
          <w:rFonts w:ascii="Arial" w:hAnsi="Arial" w:cs="Arial"/>
          <w:color w:val="000000" w:themeColor="text1"/>
          <w:sz w:val="20"/>
          <w:szCs w:val="20"/>
        </w:rPr>
      </w:pPr>
      <w:r w:rsidRPr="00BF1613">
        <w:rPr>
          <w:rFonts w:ascii="Arial" w:hAnsi="Arial" w:cs="Arial"/>
          <w:color w:val="000000" w:themeColor="text1"/>
          <w:sz w:val="20"/>
          <w:szCs w:val="20"/>
        </w:rPr>
        <w:br/>
      </w:r>
      <w:r w:rsidRPr="00BF1613">
        <w:rPr>
          <w:rFonts w:ascii="Arial" w:hAnsi="Arial" w:cs="Arial"/>
          <w:i/>
          <w:iCs/>
          <w:color w:val="000000" w:themeColor="text1"/>
          <w:sz w:val="20"/>
          <w:szCs w:val="20"/>
        </w:rPr>
        <w:t xml:space="preserve">*Tablonun ilk kısmı firmanın üretimini yaptığı her bir ürün için ayrı </w:t>
      </w:r>
      <w:proofErr w:type="spellStart"/>
      <w:r w:rsidRPr="00BF1613">
        <w:rPr>
          <w:rFonts w:ascii="Arial" w:hAnsi="Arial" w:cs="Arial"/>
          <w:i/>
          <w:iCs/>
          <w:color w:val="000000" w:themeColor="text1"/>
          <w:sz w:val="20"/>
          <w:szCs w:val="20"/>
        </w:rPr>
        <w:t>ayrı</w:t>
      </w:r>
      <w:proofErr w:type="spellEnd"/>
      <w:r w:rsidRPr="00BF1613">
        <w:rPr>
          <w:rFonts w:ascii="Arial" w:hAnsi="Arial" w:cs="Arial"/>
          <w:i/>
          <w:iCs/>
          <w:color w:val="000000" w:themeColor="text1"/>
          <w:sz w:val="20"/>
          <w:szCs w:val="20"/>
        </w:rPr>
        <w:t xml:space="preserve"> doldurulacaktır.</w:t>
      </w:r>
      <w:r w:rsidRPr="00BF1613">
        <w:rPr>
          <w:rFonts w:ascii="Arial" w:hAnsi="Arial" w:cs="Arial"/>
          <w:i/>
          <w:iCs/>
          <w:color w:val="000000" w:themeColor="text1"/>
          <w:sz w:val="20"/>
          <w:szCs w:val="20"/>
        </w:rPr>
        <w:br/>
        <w:t xml:space="preserve">Yukarıdaki kısım </w:t>
      </w:r>
      <w:r w:rsidRPr="00BF1613">
        <w:rPr>
          <w:rFonts w:ascii="Arial" w:hAnsi="Arial" w:cs="Arial"/>
          <w:b/>
          <w:bCs/>
          <w:i/>
          <w:iCs/>
          <w:color w:val="000000" w:themeColor="text1"/>
          <w:sz w:val="20"/>
          <w:szCs w:val="20"/>
        </w:rPr>
        <w:t>Yeminli Mali Müşavir</w:t>
      </w:r>
      <w:r w:rsidRPr="00BF1613">
        <w:rPr>
          <w:rFonts w:ascii="Arial" w:hAnsi="Arial" w:cs="Arial"/>
          <w:i/>
          <w:iCs/>
          <w:color w:val="000000" w:themeColor="text1"/>
          <w:sz w:val="20"/>
          <w:szCs w:val="20"/>
        </w:rPr>
        <w:t xml:space="preserve"> tarafından onaylanacaktır.</w:t>
      </w:r>
    </w:p>
    <w:p w:rsidR="00F55076" w:rsidRPr="00BF1613" w:rsidRDefault="00F55076" w:rsidP="00F55076">
      <w:pPr>
        <w:rPr>
          <w:rFonts w:ascii="Arial" w:hAnsi="Arial" w:cs="Arial"/>
          <w:color w:val="000000" w:themeColor="text1"/>
          <w:sz w:val="20"/>
          <w:szCs w:val="20"/>
        </w:rPr>
      </w:pPr>
    </w:p>
    <w:p w:rsidR="00096811" w:rsidRPr="00BF1613" w:rsidRDefault="00096811">
      <w:pPr>
        <w:rPr>
          <w:rFonts w:ascii="Arial" w:hAnsi="Arial" w:cs="Arial"/>
          <w:color w:val="000000" w:themeColor="text1"/>
          <w:sz w:val="20"/>
          <w:szCs w:val="20"/>
        </w:rPr>
      </w:pPr>
    </w:p>
    <w:sectPr w:rsidR="00096811" w:rsidRPr="00BF1613" w:rsidSect="00BF1613">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076"/>
    <w:rsid w:val="0000402A"/>
    <w:rsid w:val="00007616"/>
    <w:rsid w:val="00014491"/>
    <w:rsid w:val="00016E6A"/>
    <w:rsid w:val="00022A6D"/>
    <w:rsid w:val="00022CAF"/>
    <w:rsid w:val="00026C8C"/>
    <w:rsid w:val="00031AC2"/>
    <w:rsid w:val="00031F75"/>
    <w:rsid w:val="00037F22"/>
    <w:rsid w:val="0004270C"/>
    <w:rsid w:val="00042718"/>
    <w:rsid w:val="00043077"/>
    <w:rsid w:val="00046535"/>
    <w:rsid w:val="00046D27"/>
    <w:rsid w:val="00046F56"/>
    <w:rsid w:val="00047A21"/>
    <w:rsid w:val="000533D6"/>
    <w:rsid w:val="00053634"/>
    <w:rsid w:val="000558D5"/>
    <w:rsid w:val="00064CEE"/>
    <w:rsid w:val="000667D2"/>
    <w:rsid w:val="0006704F"/>
    <w:rsid w:val="00073756"/>
    <w:rsid w:val="00073F25"/>
    <w:rsid w:val="00075931"/>
    <w:rsid w:val="00077401"/>
    <w:rsid w:val="000775CA"/>
    <w:rsid w:val="0008088D"/>
    <w:rsid w:val="000826DC"/>
    <w:rsid w:val="000837C9"/>
    <w:rsid w:val="00083C95"/>
    <w:rsid w:val="000914CB"/>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72187"/>
    <w:rsid w:val="00173649"/>
    <w:rsid w:val="0018366C"/>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39B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D0C96"/>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4654"/>
    <w:rsid w:val="00727EC1"/>
    <w:rsid w:val="007328D8"/>
    <w:rsid w:val="00734F4C"/>
    <w:rsid w:val="00736590"/>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435AE"/>
    <w:rsid w:val="008436E4"/>
    <w:rsid w:val="00847EA0"/>
    <w:rsid w:val="00847F88"/>
    <w:rsid w:val="00850F4A"/>
    <w:rsid w:val="008536A9"/>
    <w:rsid w:val="008558F5"/>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6FCD"/>
    <w:rsid w:val="00980D76"/>
    <w:rsid w:val="00987BD7"/>
    <w:rsid w:val="00995170"/>
    <w:rsid w:val="0099752B"/>
    <w:rsid w:val="00997D95"/>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1613"/>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29F9"/>
    <w:rsid w:val="00C836F2"/>
    <w:rsid w:val="00C90C70"/>
    <w:rsid w:val="00C92283"/>
    <w:rsid w:val="00C92E27"/>
    <w:rsid w:val="00C96EFA"/>
    <w:rsid w:val="00CA21E4"/>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C60"/>
    <w:rsid w:val="00D86A83"/>
    <w:rsid w:val="00D91CE4"/>
    <w:rsid w:val="00D9219D"/>
    <w:rsid w:val="00D922AE"/>
    <w:rsid w:val="00D962C7"/>
    <w:rsid w:val="00D976D3"/>
    <w:rsid w:val="00DA2C70"/>
    <w:rsid w:val="00DA36F1"/>
    <w:rsid w:val="00DB1B81"/>
    <w:rsid w:val="00DB1E88"/>
    <w:rsid w:val="00DB4096"/>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55076"/>
    <w:rsid w:val="00F637AF"/>
    <w:rsid w:val="00F64B33"/>
    <w:rsid w:val="00F66395"/>
    <w:rsid w:val="00F669C3"/>
    <w:rsid w:val="00F66BA8"/>
    <w:rsid w:val="00F677FE"/>
    <w:rsid w:val="00F72A7F"/>
    <w:rsid w:val="00F7733F"/>
    <w:rsid w:val="00F82860"/>
    <w:rsid w:val="00F95CCB"/>
    <w:rsid w:val="00FA0702"/>
    <w:rsid w:val="00FA18F5"/>
    <w:rsid w:val="00FB24B3"/>
    <w:rsid w:val="00FB3DE9"/>
    <w:rsid w:val="00FC057F"/>
    <w:rsid w:val="00FC2ACA"/>
    <w:rsid w:val="00FD2E29"/>
    <w:rsid w:val="00FD35A6"/>
    <w:rsid w:val="00FD3AF3"/>
    <w:rsid w:val="00FE09F6"/>
    <w:rsid w:val="00FE0F2C"/>
    <w:rsid w:val="00FE3863"/>
    <w:rsid w:val="00FE699E"/>
    <w:rsid w:val="00FF147A"/>
    <w:rsid w:val="00FF2EB0"/>
    <w:rsid w:val="00FF5B15"/>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76"/>
    <w:pPr>
      <w:spacing w:after="0" w:line="240" w:lineRule="auto"/>
    </w:pPr>
    <w:rPr>
      <w:rFonts w:ascii="Calibri" w:hAnsi="Calibri" w:cs="Times New Roman"/>
      <w:lang w:eastAsia="tr-TR"/>
    </w:rPr>
  </w:style>
  <w:style w:type="paragraph" w:styleId="Balk4">
    <w:name w:val="heading 4"/>
    <w:basedOn w:val="Normal"/>
    <w:link w:val="Balk4Char"/>
    <w:uiPriority w:val="9"/>
    <w:semiHidden/>
    <w:unhideWhenUsed/>
    <w:qFormat/>
    <w:rsid w:val="00F55076"/>
    <w:pPr>
      <w:spacing w:before="100" w:beforeAutospacing="1" w:after="100" w:afterAutospacing="1"/>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F55076"/>
    <w:rPr>
      <w:rFonts w:ascii="Times New Roman" w:hAnsi="Times New Roman" w:cs="Times New Roman"/>
      <w:b/>
      <w:bCs/>
      <w:sz w:val="24"/>
      <w:szCs w:val="24"/>
      <w:lang w:eastAsia="tr-TR"/>
    </w:rPr>
  </w:style>
  <w:style w:type="character" w:styleId="Kpr">
    <w:name w:val="Hyperlink"/>
    <w:basedOn w:val="VarsaylanParagrafYazTipi"/>
    <w:uiPriority w:val="99"/>
    <w:semiHidden/>
    <w:unhideWhenUsed/>
    <w:rsid w:val="00F55076"/>
    <w:rPr>
      <w:color w:val="0000FF"/>
      <w:u w:val="single"/>
    </w:rPr>
  </w:style>
  <w:style w:type="character" w:styleId="zlenenKpr">
    <w:name w:val="FollowedHyperlink"/>
    <w:basedOn w:val="VarsaylanParagrafYazTipi"/>
    <w:uiPriority w:val="99"/>
    <w:semiHidden/>
    <w:unhideWhenUsed/>
    <w:rsid w:val="00F55076"/>
    <w:rPr>
      <w:color w:val="800080"/>
      <w:u w:val="single"/>
    </w:rPr>
  </w:style>
  <w:style w:type="paragraph" w:styleId="NormalWeb">
    <w:name w:val="Normal (Web)"/>
    <w:basedOn w:val="Normal"/>
    <w:uiPriority w:val="99"/>
    <w:unhideWhenUsed/>
    <w:rsid w:val="00F55076"/>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F55076"/>
    <w:rPr>
      <w:rFonts w:ascii="Tahoma" w:hAnsi="Tahoma" w:cs="Tahoma"/>
      <w:sz w:val="16"/>
      <w:szCs w:val="16"/>
    </w:rPr>
  </w:style>
  <w:style w:type="character" w:customStyle="1" w:styleId="BalonMetniChar">
    <w:name w:val="Balon Metni Char"/>
    <w:basedOn w:val="VarsaylanParagrafYazTipi"/>
    <w:link w:val="BalonMetni"/>
    <w:uiPriority w:val="99"/>
    <w:semiHidden/>
    <w:rsid w:val="00F55076"/>
    <w:rPr>
      <w:rFonts w:ascii="Tahoma" w:hAnsi="Tahoma" w:cs="Tahoma"/>
      <w:sz w:val="16"/>
      <w:szCs w:val="16"/>
      <w:lang w:eastAsia="tr-TR"/>
    </w:rPr>
  </w:style>
  <w:style w:type="paragraph" w:customStyle="1" w:styleId="manbodytexthead">
    <w:name w:val="maınbodytexthead"/>
    <w:basedOn w:val="Normal"/>
    <w:uiPriority w:val="99"/>
    <w:rsid w:val="00F55076"/>
    <w:pPr>
      <w:spacing w:before="100" w:beforeAutospacing="1" w:after="100" w:afterAutospacing="1"/>
    </w:pPr>
    <w:rPr>
      <w:rFonts w:ascii="Times New Roman" w:hAnsi="Times New Roman"/>
      <w:color w:val="000000"/>
      <w:sz w:val="18"/>
      <w:szCs w:val="18"/>
    </w:rPr>
  </w:style>
  <w:style w:type="paragraph" w:customStyle="1" w:styleId="manbodytext">
    <w:name w:val="maınbodytext"/>
    <w:basedOn w:val="Normal"/>
    <w:uiPriority w:val="99"/>
    <w:rsid w:val="00F55076"/>
    <w:pPr>
      <w:spacing w:before="100" w:beforeAutospacing="1" w:after="100" w:afterAutospacing="1"/>
    </w:pPr>
    <w:rPr>
      <w:rFonts w:ascii="Verdana" w:hAnsi="Verdana"/>
      <w:color w:val="000000"/>
      <w:sz w:val="18"/>
      <w:szCs w:val="18"/>
    </w:rPr>
  </w:style>
  <w:style w:type="paragraph" w:customStyle="1" w:styleId="rwtek">
    <w:name w:val="rwtek"/>
    <w:basedOn w:val="Normal"/>
    <w:uiPriority w:val="99"/>
    <w:rsid w:val="00F55076"/>
    <w:pPr>
      <w:shd w:val="clear" w:color="auto" w:fill="EEEEEE"/>
      <w:spacing w:before="100" w:beforeAutospacing="1" w:after="100" w:afterAutospacing="1"/>
    </w:pPr>
    <w:rPr>
      <w:rFonts w:ascii="Verdana" w:hAnsi="Verdana"/>
      <w:color w:val="000000"/>
      <w:sz w:val="18"/>
      <w:szCs w:val="18"/>
    </w:rPr>
  </w:style>
  <w:style w:type="paragraph" w:customStyle="1" w:styleId="rwcft">
    <w:name w:val="rwcıft"/>
    <w:basedOn w:val="Normal"/>
    <w:uiPriority w:val="99"/>
    <w:rsid w:val="00F55076"/>
    <w:pPr>
      <w:shd w:val="clear" w:color="auto" w:fill="F0F0EA"/>
      <w:spacing w:before="100" w:beforeAutospacing="1" w:after="100" w:afterAutospacing="1"/>
    </w:pPr>
    <w:rPr>
      <w:rFonts w:ascii="Verdana" w:hAnsi="Verdana"/>
      <w:color w:val="000000"/>
      <w:sz w:val="18"/>
      <w:szCs w:val="18"/>
    </w:rPr>
  </w:style>
  <w:style w:type="paragraph" w:customStyle="1" w:styleId="tp1">
    <w:name w:val="tıp1"/>
    <w:basedOn w:val="Normal"/>
    <w:uiPriority w:val="99"/>
    <w:rsid w:val="00F55076"/>
    <w:pPr>
      <w:spacing w:before="100" w:beforeAutospacing="1" w:after="100" w:afterAutospacing="1"/>
    </w:pPr>
    <w:rPr>
      <w:rFonts w:ascii="Times New Roman" w:hAnsi="Times New Roman"/>
      <w:b/>
      <w:bCs/>
      <w:color w:val="000033"/>
      <w:sz w:val="17"/>
      <w:szCs w:val="17"/>
    </w:rPr>
  </w:style>
  <w:style w:type="paragraph" w:customStyle="1" w:styleId="kutu">
    <w:name w:val="kutu"/>
    <w:basedOn w:val="Normal"/>
    <w:uiPriority w:val="99"/>
    <w:rsid w:val="00F55076"/>
    <w:pPr>
      <w:spacing w:before="100" w:beforeAutospacing="1" w:after="100" w:afterAutospacing="1"/>
    </w:pPr>
    <w:rPr>
      <w:rFonts w:ascii="Times New Roman" w:hAnsi="Times New Roman"/>
      <w:sz w:val="24"/>
      <w:szCs w:val="24"/>
    </w:rPr>
  </w:style>
  <w:style w:type="paragraph" w:customStyle="1" w:styleId="tp2">
    <w:name w:val="tıp2"/>
    <w:basedOn w:val="Normal"/>
    <w:uiPriority w:val="99"/>
    <w:rsid w:val="00F55076"/>
    <w:pPr>
      <w:spacing w:before="100" w:beforeAutospacing="1" w:after="100" w:afterAutospacing="1"/>
    </w:pPr>
    <w:rPr>
      <w:rFonts w:ascii="Verdana" w:hAnsi="Verdana"/>
      <w:color w:val="990000"/>
      <w:sz w:val="17"/>
      <w:szCs w:val="17"/>
    </w:rPr>
  </w:style>
  <w:style w:type="paragraph" w:customStyle="1" w:styleId="tablo">
    <w:name w:val="tablo"/>
    <w:basedOn w:val="Normal"/>
    <w:uiPriority w:val="99"/>
    <w:rsid w:val="00F55076"/>
    <w:pPr>
      <w:shd w:val="clear" w:color="auto" w:fill="CCCCCC"/>
      <w:spacing w:before="100" w:beforeAutospacing="1" w:after="100" w:afterAutospacing="1"/>
    </w:pPr>
    <w:rPr>
      <w:rFonts w:ascii="Times New Roman" w:hAnsi="Times New Roman"/>
      <w:sz w:val="24"/>
      <w:szCs w:val="24"/>
    </w:rPr>
  </w:style>
  <w:style w:type="paragraph" w:customStyle="1" w:styleId="buton">
    <w:name w:val="buton"/>
    <w:basedOn w:val="Normal"/>
    <w:uiPriority w:val="99"/>
    <w:rsid w:val="00F55076"/>
    <w:pPr>
      <w:spacing w:before="100" w:beforeAutospacing="1" w:after="100" w:afterAutospacing="1"/>
    </w:pPr>
    <w:rPr>
      <w:rFonts w:ascii="Times New Roman" w:hAnsi="Times New Roman"/>
      <w:sz w:val="24"/>
      <w:szCs w:val="24"/>
    </w:rPr>
  </w:style>
  <w:style w:type="paragraph" w:customStyle="1" w:styleId="rwtek2">
    <w:name w:val="rwtek2"/>
    <w:basedOn w:val="Normal"/>
    <w:uiPriority w:val="99"/>
    <w:rsid w:val="00F55076"/>
    <w:pPr>
      <w:shd w:val="clear" w:color="auto" w:fill="DBF1FF"/>
      <w:spacing w:before="100" w:beforeAutospacing="1" w:after="100" w:afterAutospacing="1"/>
    </w:pPr>
    <w:rPr>
      <w:rFonts w:ascii="Verdana" w:hAnsi="Verdana"/>
      <w:color w:val="000000"/>
      <w:sz w:val="18"/>
      <w:szCs w:val="18"/>
    </w:rPr>
  </w:style>
  <w:style w:type="paragraph" w:customStyle="1" w:styleId="rwcft2">
    <w:name w:val="rwcıft2"/>
    <w:basedOn w:val="Normal"/>
    <w:uiPriority w:val="99"/>
    <w:rsid w:val="00F55076"/>
    <w:pPr>
      <w:shd w:val="clear" w:color="auto" w:fill="BBECFF"/>
      <w:spacing w:before="100" w:beforeAutospacing="1" w:after="100" w:afterAutospacing="1"/>
    </w:pPr>
    <w:rPr>
      <w:rFonts w:ascii="Verdana" w:hAnsi="Verdana"/>
      <w:color w:val="000000"/>
      <w:sz w:val="18"/>
      <w:szCs w:val="18"/>
    </w:rPr>
  </w:style>
  <w:style w:type="paragraph" w:customStyle="1" w:styleId="rwbaslkcft">
    <w:name w:val="rwbaslıkcıft"/>
    <w:basedOn w:val="Normal"/>
    <w:uiPriority w:val="99"/>
    <w:rsid w:val="00F55076"/>
    <w:pPr>
      <w:shd w:val="clear" w:color="auto" w:fill="1E90FF"/>
      <w:spacing w:before="100" w:beforeAutospacing="1" w:after="100" w:afterAutospacing="1"/>
    </w:pPr>
    <w:rPr>
      <w:rFonts w:ascii="Comic Sans MS" w:hAnsi="Comic Sans MS"/>
      <w:b/>
      <w:bCs/>
      <w:color w:val="FFFFFF"/>
      <w:sz w:val="18"/>
      <w:szCs w:val="18"/>
    </w:rPr>
  </w:style>
  <w:style w:type="paragraph" w:customStyle="1" w:styleId="rwbaslktek">
    <w:name w:val="rwbaslıktek"/>
    <w:basedOn w:val="Normal"/>
    <w:uiPriority w:val="99"/>
    <w:rsid w:val="00F55076"/>
    <w:pPr>
      <w:shd w:val="clear" w:color="auto" w:fill="FFE16C"/>
      <w:spacing w:before="100" w:beforeAutospacing="1" w:after="100" w:afterAutospacing="1"/>
    </w:pPr>
    <w:rPr>
      <w:rFonts w:ascii="Verdana" w:hAnsi="Verdana"/>
      <w:b/>
      <w:bCs/>
      <w:color w:val="000000"/>
      <w:sz w:val="18"/>
      <w:szCs w:val="18"/>
    </w:rPr>
  </w:style>
  <w:style w:type="paragraph" w:customStyle="1" w:styleId="ara">
    <w:name w:val="ara"/>
    <w:basedOn w:val="Normal"/>
    <w:uiPriority w:val="99"/>
    <w:rsid w:val="00F55076"/>
    <w:pPr>
      <w:shd w:val="clear" w:color="auto" w:fill="DDF7FF"/>
      <w:spacing w:before="100" w:beforeAutospacing="1" w:after="100" w:afterAutospacing="1"/>
    </w:pPr>
    <w:rPr>
      <w:rFonts w:ascii="Verdana" w:hAnsi="Verdana"/>
      <w:sz w:val="15"/>
      <w:szCs w:val="15"/>
    </w:rPr>
  </w:style>
  <w:style w:type="paragraph" w:customStyle="1" w:styleId="reklam">
    <w:name w:val="reklam"/>
    <w:basedOn w:val="Normal"/>
    <w:uiPriority w:val="99"/>
    <w:rsid w:val="00F55076"/>
    <w:pPr>
      <w:spacing w:before="100" w:beforeAutospacing="1" w:after="100" w:afterAutospacing="1"/>
    </w:pPr>
    <w:rPr>
      <w:rFonts w:ascii="Verdana" w:hAnsi="Verdana"/>
      <w:color w:val="FFFFFF"/>
      <w:sz w:val="15"/>
      <w:szCs w:val="15"/>
    </w:rPr>
  </w:style>
  <w:style w:type="paragraph" w:customStyle="1" w:styleId="Altbilgi1">
    <w:name w:val="Altbilgi1"/>
    <w:basedOn w:val="Normal"/>
    <w:uiPriority w:val="99"/>
    <w:rsid w:val="00F55076"/>
    <w:pPr>
      <w:spacing w:before="100" w:beforeAutospacing="1" w:after="100" w:afterAutospacing="1"/>
    </w:pPr>
    <w:rPr>
      <w:rFonts w:ascii="Verdana" w:hAnsi="Verdana"/>
      <w:color w:val="A6FFFF"/>
      <w:sz w:val="15"/>
      <w:szCs w:val="15"/>
    </w:rPr>
  </w:style>
  <w:style w:type="paragraph" w:customStyle="1" w:styleId="lacvert">
    <w:name w:val="lacıvert"/>
    <w:basedOn w:val="Normal"/>
    <w:uiPriority w:val="99"/>
    <w:rsid w:val="00F55076"/>
    <w:pPr>
      <w:spacing w:before="100" w:beforeAutospacing="1" w:after="100" w:afterAutospacing="1"/>
    </w:pPr>
    <w:rPr>
      <w:rFonts w:ascii="Verdana" w:hAnsi="Verdana"/>
      <w:color w:val="006699"/>
      <w:sz w:val="15"/>
      <w:szCs w:val="15"/>
    </w:rPr>
  </w:style>
  <w:style w:type="paragraph" w:customStyle="1" w:styleId="yds">
    <w:name w:val="ydısı"/>
    <w:basedOn w:val="Normal"/>
    <w:uiPriority w:val="99"/>
    <w:rsid w:val="00F55076"/>
    <w:pPr>
      <w:shd w:val="clear" w:color="auto" w:fill="FFFF99"/>
      <w:spacing w:before="100" w:beforeAutospacing="1" w:after="100" w:afterAutospacing="1"/>
    </w:pPr>
    <w:rPr>
      <w:rFonts w:ascii="Verdana" w:hAnsi="Verdana"/>
      <w:color w:val="000000"/>
      <w:sz w:val="18"/>
      <w:szCs w:val="18"/>
    </w:rPr>
  </w:style>
  <w:style w:type="paragraph" w:customStyle="1" w:styleId="dugme">
    <w:name w:val="dugme"/>
    <w:basedOn w:val="Normal"/>
    <w:uiPriority w:val="99"/>
    <w:rsid w:val="00F55076"/>
    <w:pPr>
      <w:shd w:val="clear" w:color="auto" w:fill="FFE16C"/>
      <w:spacing w:before="100" w:beforeAutospacing="1" w:after="100" w:afterAutospacing="1"/>
    </w:pPr>
    <w:rPr>
      <w:rFonts w:ascii="Tahoma" w:hAnsi="Tahoma" w:cs="Tahoma"/>
      <w:color w:val="000000"/>
      <w:sz w:val="16"/>
      <w:szCs w:val="16"/>
    </w:rPr>
  </w:style>
  <w:style w:type="character" w:customStyle="1" w:styleId="msohyperlnk">
    <w:name w:val="msohyperlınk"/>
    <w:basedOn w:val="VarsaylanParagrafYazTipi"/>
    <w:uiPriority w:val="99"/>
    <w:semiHidden/>
    <w:rsid w:val="00F55076"/>
    <w:rPr>
      <w:color w:val="0000FF"/>
      <w:u w:val="single"/>
    </w:rPr>
  </w:style>
  <w:style w:type="character" w:customStyle="1" w:styleId="msohyperlnkfollowed">
    <w:name w:val="msohyperlınkfollowed"/>
    <w:basedOn w:val="VarsaylanParagrafYazTipi"/>
    <w:uiPriority w:val="99"/>
    <w:semiHidden/>
    <w:rsid w:val="00F55076"/>
    <w:rPr>
      <w:color w:val="800080"/>
      <w:u w:val="single"/>
    </w:rPr>
  </w:style>
  <w:style w:type="character" w:customStyle="1" w:styleId="E-postaStili42">
    <w:name w:val="E-postaStili421"/>
    <w:aliases w:val="E-postaStili421"/>
    <w:basedOn w:val="VarsaylanParagrafYazTipi"/>
    <w:semiHidden/>
    <w:personal/>
    <w:rsid w:val="00F55076"/>
    <w:rPr>
      <w:rFonts w:ascii="Calibri" w:hAnsi="Calibri" w:hint="default"/>
      <w:color w:val="auto"/>
    </w:rPr>
  </w:style>
</w:styles>
</file>

<file path=word/webSettings.xml><?xml version="1.0" encoding="utf-8"?>
<w:webSettings xmlns:r="http://schemas.openxmlformats.org/officeDocument/2006/relationships" xmlns:w="http://schemas.openxmlformats.org/wordprocessingml/2006/main">
  <w:divs>
    <w:div w:id="14649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2100</Words>
  <Characters>11971</Characters>
  <Application>Microsoft Office Word</Application>
  <DocSecurity>0</DocSecurity>
  <Lines>99</Lines>
  <Paragraphs>28</Paragraphs>
  <ScaleCrop>false</ScaleCrop>
  <Company>BatiBay Gumruk Musavirligi</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2</cp:revision>
  <dcterms:created xsi:type="dcterms:W3CDTF">2015-09-16T07:21:00Z</dcterms:created>
  <dcterms:modified xsi:type="dcterms:W3CDTF">2015-10-14T11:49:00Z</dcterms:modified>
</cp:coreProperties>
</file>